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79170F3" w14:textId="7A46CF63" w:rsidR="00994242" w:rsidRPr="005619D5" w:rsidRDefault="005619D5" w:rsidP="005619D5">
      <w:pPr>
        <w:pStyle w:val="Nadpis1"/>
        <w:numPr>
          <w:ilvl w:val="0"/>
          <w:numId w:val="0"/>
        </w:numPr>
        <w:rPr>
          <w:sz w:val="16"/>
          <w:szCs w:val="16"/>
        </w:rPr>
      </w:pPr>
      <w:r>
        <w:rPr>
          <w:noProof/>
        </w:rPr>
        <w:drawing>
          <wp:anchor distT="0" distB="0" distL="114935" distR="114935" simplePos="0" relativeHeight="251650048" behindDoc="0" locked="0" layoutInCell="1" allowOverlap="1" wp14:anchorId="579DA390" wp14:editId="2DC5EAC8">
            <wp:simplePos x="0" y="0"/>
            <wp:positionH relativeFrom="margin">
              <wp:align>center</wp:align>
            </wp:positionH>
            <wp:positionV relativeFrom="paragraph">
              <wp:posOffset>156210</wp:posOffset>
            </wp:positionV>
            <wp:extent cx="1084580" cy="1327150"/>
            <wp:effectExtent l="0" t="0" r="1270" b="6350"/>
            <wp:wrapSquare wrapText="right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4580" cy="13271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935" distR="114935" simplePos="0" relativeHeight="251651072" behindDoc="0" locked="0" layoutInCell="1" allowOverlap="1" wp14:anchorId="5598BEB3" wp14:editId="086C1095">
            <wp:simplePos x="0" y="0"/>
            <wp:positionH relativeFrom="column">
              <wp:posOffset>41275</wp:posOffset>
            </wp:positionH>
            <wp:positionV relativeFrom="paragraph">
              <wp:posOffset>156210</wp:posOffset>
            </wp:positionV>
            <wp:extent cx="1186815" cy="1075690"/>
            <wp:effectExtent l="0" t="0" r="0" b="0"/>
            <wp:wrapNone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6815" cy="107569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984852C" w14:textId="1153357F" w:rsidR="00F847EC" w:rsidRDefault="005619D5" w:rsidP="00F847EC">
      <w:pPr>
        <w:jc w:val="right"/>
        <w:rPr>
          <w:rFonts w:ascii="Arial Unicode MS" w:hAnsi="Arial Unicode MS" w:cs="Arial Unicode MS"/>
          <w:b/>
          <w:bCs/>
          <w:sz w:val="28"/>
          <w:szCs w:val="28"/>
        </w:rPr>
      </w:pPr>
      <w:r>
        <w:rPr>
          <w:noProof/>
        </w:rPr>
        <w:drawing>
          <wp:inline distT="0" distB="0" distL="0" distR="0" wp14:anchorId="41EC4174" wp14:editId="7E410D1F">
            <wp:extent cx="1285875" cy="1266825"/>
            <wp:effectExtent l="0" t="0" r="9525" b="9525"/>
            <wp:docPr id="21" name="Obrázek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76EA51" w14:textId="7EDE9E8F" w:rsidR="001C794F" w:rsidRDefault="001C794F" w:rsidP="001C794F">
      <w:pPr>
        <w:pStyle w:val="Zkladntext"/>
        <w:jc w:val="center"/>
      </w:pPr>
      <w:r>
        <w:rPr>
          <w:b/>
          <w:color w:val="C00000"/>
        </w:rPr>
        <w:t>TJ Sokol Senohraby</w:t>
      </w:r>
      <w:r w:rsidR="00507F22">
        <w:rPr>
          <w:b/>
          <w:color w:val="C00000"/>
        </w:rPr>
        <w:t xml:space="preserve">, </w:t>
      </w:r>
      <w:r>
        <w:rPr>
          <w:b/>
          <w:color w:val="C00000"/>
        </w:rPr>
        <w:t>z.</w:t>
      </w:r>
      <w:r w:rsidR="00507F22">
        <w:rPr>
          <w:b/>
          <w:color w:val="C00000"/>
        </w:rPr>
        <w:t xml:space="preserve"> </w:t>
      </w:r>
      <w:r>
        <w:rPr>
          <w:b/>
          <w:color w:val="C00000"/>
        </w:rPr>
        <w:t>s. - lyžařský oddíl</w:t>
      </w:r>
    </w:p>
    <w:p w14:paraId="2707E6D7" w14:textId="77777777" w:rsidR="001C794F" w:rsidRPr="003440FF" w:rsidRDefault="001C794F" w:rsidP="001C794F">
      <w:pPr>
        <w:pStyle w:val="Zkladntext"/>
        <w:jc w:val="center"/>
        <w:rPr>
          <w:b/>
          <w:i/>
          <w:u w:val="single"/>
        </w:rPr>
      </w:pPr>
      <w:r w:rsidRPr="003440FF">
        <w:t>pořádá</w:t>
      </w:r>
    </w:p>
    <w:p w14:paraId="752F8F89" w14:textId="77777777" w:rsidR="001C794F" w:rsidRPr="008F21C3" w:rsidRDefault="001C794F" w:rsidP="001C794F">
      <w:pPr>
        <w:pStyle w:val="Zkladntext"/>
        <w:jc w:val="center"/>
        <w:rPr>
          <w:b/>
          <w:i/>
          <w:color w:val="00B050"/>
          <w:sz w:val="28"/>
          <w:szCs w:val="28"/>
        </w:rPr>
      </w:pPr>
      <w:r>
        <w:rPr>
          <w:b/>
          <w:i/>
          <w:color w:val="00B050"/>
          <w:sz w:val="36"/>
          <w:szCs w:val="36"/>
          <w:u w:val="single"/>
        </w:rPr>
        <w:t>„</w:t>
      </w:r>
      <w:proofErr w:type="spellStart"/>
      <w:r>
        <w:rPr>
          <w:b/>
          <w:i/>
          <w:color w:val="00B050"/>
          <w:sz w:val="36"/>
          <w:szCs w:val="36"/>
          <w:u w:val="single"/>
        </w:rPr>
        <w:t>Kyfův</w:t>
      </w:r>
      <w:proofErr w:type="spellEnd"/>
      <w:r>
        <w:rPr>
          <w:b/>
          <w:i/>
          <w:color w:val="00B050"/>
          <w:sz w:val="36"/>
          <w:szCs w:val="36"/>
          <w:u w:val="single"/>
        </w:rPr>
        <w:t xml:space="preserve"> Jarní běh“ </w:t>
      </w:r>
    </w:p>
    <w:p w14:paraId="3CA26BE9" w14:textId="77777777" w:rsidR="001C794F" w:rsidRDefault="001C794F" w:rsidP="001C794F">
      <w:pPr>
        <w:pStyle w:val="Zkladntext"/>
        <w:jc w:val="center"/>
        <w:rPr>
          <w:color w:val="C00000"/>
        </w:rPr>
      </w:pPr>
      <w:r>
        <w:rPr>
          <w:b/>
        </w:rPr>
        <w:t>63. ročník přespolního a lesního běhu</w:t>
      </w:r>
    </w:p>
    <w:p w14:paraId="3E12AE46" w14:textId="77777777" w:rsidR="001C794F" w:rsidRDefault="001C794F" w:rsidP="001C794F">
      <w:pPr>
        <w:pStyle w:val="Zkladntext"/>
        <w:jc w:val="center"/>
        <w:rPr>
          <w:color w:val="C00000"/>
        </w:rPr>
      </w:pPr>
      <w:r>
        <w:rPr>
          <w:color w:val="C00000"/>
        </w:rPr>
        <w:t xml:space="preserve">Závod je věnován kamarádovi běžci-lyžaři </w:t>
      </w:r>
      <w:proofErr w:type="spellStart"/>
      <w:r>
        <w:rPr>
          <w:color w:val="C00000"/>
        </w:rPr>
        <w:t>Kyfovi</w:t>
      </w:r>
      <w:proofErr w:type="spellEnd"/>
      <w:r>
        <w:rPr>
          <w:color w:val="C00000"/>
        </w:rPr>
        <w:t xml:space="preserve"> Kohoutovi</w:t>
      </w:r>
    </w:p>
    <w:p w14:paraId="6DB48B18" w14:textId="77777777" w:rsidR="001C794F" w:rsidRDefault="001C794F" w:rsidP="001C794F">
      <w:pPr>
        <w:pStyle w:val="Zkladntext"/>
        <w:jc w:val="center"/>
        <w:rPr>
          <w:color w:val="C00000"/>
        </w:rPr>
      </w:pPr>
      <w:r>
        <w:rPr>
          <w:color w:val="C00000"/>
        </w:rPr>
        <w:t>Dobrovolné startovné bude věnováno na charitativní účel</w:t>
      </w:r>
    </w:p>
    <w:p w14:paraId="4249057D" w14:textId="28110B8D" w:rsidR="001C794F" w:rsidRPr="00783A8F" w:rsidRDefault="001C794F" w:rsidP="001C794F">
      <w:pPr>
        <w:pStyle w:val="Zkladntext"/>
        <w:jc w:val="center"/>
        <w:rPr>
          <w:color w:val="000000" w:themeColor="text1"/>
        </w:rPr>
      </w:pPr>
      <w:r w:rsidRPr="00783A8F">
        <w:rPr>
          <w:color w:val="000000" w:themeColor="text1"/>
        </w:rPr>
        <w:t>Bodovaný závod Poháru Ladova kraje 202</w:t>
      </w:r>
      <w:r>
        <w:rPr>
          <w:color w:val="000000" w:themeColor="text1"/>
        </w:rPr>
        <w:t>5</w:t>
      </w:r>
      <w:r w:rsidRPr="00783A8F">
        <w:rPr>
          <w:color w:val="000000" w:themeColor="text1"/>
        </w:rPr>
        <w:t>/2</w:t>
      </w:r>
      <w:r>
        <w:rPr>
          <w:color w:val="000000" w:themeColor="text1"/>
        </w:rPr>
        <w:t>6</w:t>
      </w:r>
      <w:r w:rsidRPr="00783A8F">
        <w:rPr>
          <w:color w:val="000000" w:themeColor="text1"/>
        </w:rPr>
        <w:t>, závod KSL Středočeského kraje</w:t>
      </w:r>
      <w:r>
        <w:rPr>
          <w:color w:val="000000" w:themeColor="text1"/>
        </w:rPr>
        <w:t>,</w:t>
      </w:r>
      <w:r w:rsidRPr="00783A8F">
        <w:rPr>
          <w:color w:val="000000" w:themeColor="text1"/>
        </w:rPr>
        <w:t xml:space="preserve"> </w:t>
      </w:r>
    </w:p>
    <w:p w14:paraId="06646A4D" w14:textId="77777777" w:rsidR="001C794F" w:rsidRPr="00783A8F" w:rsidRDefault="001C794F" w:rsidP="001C794F">
      <w:pPr>
        <w:pStyle w:val="Zkladntext"/>
        <w:jc w:val="center"/>
        <w:rPr>
          <w:b/>
          <w:color w:val="000000" w:themeColor="text1"/>
          <w:sz w:val="28"/>
          <w:szCs w:val="28"/>
        </w:rPr>
      </w:pPr>
      <w:r>
        <w:rPr>
          <w:color w:val="000000" w:themeColor="text1"/>
        </w:rPr>
        <w:t>v</w:t>
      </w:r>
      <w:r w:rsidRPr="00783A8F">
        <w:rPr>
          <w:color w:val="000000" w:themeColor="text1"/>
        </w:rPr>
        <w:t xml:space="preserve">eřejný závod pro všechny věkové a výkonnostní </w:t>
      </w:r>
      <w:proofErr w:type="spellStart"/>
      <w:r w:rsidRPr="00783A8F">
        <w:rPr>
          <w:color w:val="000000" w:themeColor="text1"/>
        </w:rPr>
        <w:t>ktg</w:t>
      </w:r>
      <w:proofErr w:type="spellEnd"/>
      <w:r w:rsidRPr="00783A8F">
        <w:rPr>
          <w:color w:val="000000" w:themeColor="text1"/>
        </w:rPr>
        <w:t>.</w:t>
      </w:r>
    </w:p>
    <w:p w14:paraId="554EAFF0" w14:textId="64DEDDF2" w:rsidR="001C794F" w:rsidRDefault="001C794F" w:rsidP="001C794F">
      <w:pPr>
        <w:pStyle w:val="Zkladntext"/>
        <w:jc w:val="center"/>
        <w:rPr>
          <w:b/>
          <w:color w:val="00B050"/>
          <w:sz w:val="28"/>
          <w:szCs w:val="28"/>
        </w:rPr>
      </w:pPr>
      <w:r>
        <w:rPr>
          <w:b/>
          <w:color w:val="00B050"/>
          <w:sz w:val="28"/>
          <w:szCs w:val="28"/>
        </w:rPr>
        <w:t>Neděle 12.</w:t>
      </w:r>
      <w:r w:rsidR="00545750">
        <w:rPr>
          <w:b/>
          <w:color w:val="00B050"/>
          <w:sz w:val="28"/>
          <w:szCs w:val="28"/>
        </w:rPr>
        <w:t xml:space="preserve"> </w:t>
      </w:r>
      <w:r>
        <w:rPr>
          <w:b/>
          <w:color w:val="00B050"/>
          <w:sz w:val="28"/>
          <w:szCs w:val="28"/>
        </w:rPr>
        <w:t>4. 2026 od 10 hod.</w:t>
      </w:r>
    </w:p>
    <w:p w14:paraId="46C06B38" w14:textId="77777777" w:rsidR="001C794F" w:rsidRDefault="001C794F" w:rsidP="00EA1E5E">
      <w:pPr>
        <w:pStyle w:val="Zkladntext"/>
        <w:spacing w:after="240"/>
        <w:jc w:val="center"/>
        <w:rPr>
          <w:b/>
          <w:u w:val="single"/>
        </w:rPr>
      </w:pPr>
      <w:r>
        <w:rPr>
          <w:b/>
          <w:color w:val="00B050"/>
          <w:sz w:val="28"/>
          <w:szCs w:val="28"/>
        </w:rPr>
        <w:t>Senohraby-Hrušov, louka pod bývalým lyžařským můstkem</w:t>
      </w:r>
    </w:p>
    <w:p w14:paraId="5EDE25CC" w14:textId="43728BFD" w:rsidR="001C794F" w:rsidRPr="00985270" w:rsidRDefault="001C794F" w:rsidP="00EA1E5E">
      <w:pPr>
        <w:pStyle w:val="Zkladntext"/>
        <w:tabs>
          <w:tab w:val="left" w:pos="1418"/>
        </w:tabs>
        <w:rPr>
          <w:bCs/>
        </w:rPr>
      </w:pPr>
      <w:r>
        <w:rPr>
          <w:b/>
          <w:u w:val="single"/>
        </w:rPr>
        <w:t>Přihlášky:</w:t>
      </w:r>
      <w:r w:rsidR="00EA1E5E">
        <w:rPr>
          <w:b/>
        </w:rPr>
        <w:tab/>
      </w:r>
      <w:r w:rsidRPr="00237853">
        <w:t>Doporučené p</w:t>
      </w:r>
      <w:r w:rsidRPr="00237853">
        <w:rPr>
          <w:bCs/>
        </w:rPr>
        <w:t xml:space="preserve">ředem na webu </w:t>
      </w:r>
      <w:hyperlink r:id="rId9" w:history="1">
        <w:r w:rsidR="00EA1E5E" w:rsidRPr="00583CC0">
          <w:rPr>
            <w:rStyle w:val="Hypertextovodkaz"/>
            <w:bCs/>
          </w:rPr>
          <w:t>sose.cz</w:t>
        </w:r>
      </w:hyperlink>
      <w:r w:rsidR="00EA1E5E">
        <w:t xml:space="preserve"> a na </w:t>
      </w:r>
      <w:hyperlink r:id="rId10" w:history="1">
        <w:proofErr w:type="spellStart"/>
        <w:r w:rsidR="00EA1E5E" w:rsidRPr="00583CC0">
          <w:rPr>
            <w:rStyle w:val="Hypertextovodkaz"/>
          </w:rPr>
          <w:t>forms.gle</w:t>
        </w:r>
        <w:proofErr w:type="spellEnd"/>
        <w:r w:rsidR="00EA1E5E" w:rsidRPr="00583CC0">
          <w:rPr>
            <w:rStyle w:val="Hypertextovodkaz"/>
          </w:rPr>
          <w:t>/UfXvHrkoHx8GJY6w6</w:t>
        </w:r>
      </w:hyperlink>
    </w:p>
    <w:p w14:paraId="0B5CF6E1" w14:textId="6DD33C45" w:rsidR="001C794F" w:rsidRPr="00237853" w:rsidRDefault="00EA1E5E" w:rsidP="00EA1E5E">
      <w:pPr>
        <w:pStyle w:val="Zkladntext"/>
        <w:tabs>
          <w:tab w:val="left" w:pos="1418"/>
        </w:tabs>
        <w:ind w:firstLine="709"/>
        <w:rPr>
          <w:bCs/>
          <w:u w:val="single"/>
        </w:rPr>
      </w:pPr>
      <w:r>
        <w:rPr>
          <w:bCs/>
        </w:rPr>
        <w:tab/>
      </w:r>
      <w:r w:rsidR="001C794F">
        <w:rPr>
          <w:bCs/>
        </w:rPr>
        <w:t>N</w:t>
      </w:r>
      <w:r w:rsidR="001C794F" w:rsidRPr="00237853">
        <w:rPr>
          <w:bCs/>
        </w:rPr>
        <w:t xml:space="preserve">a místě </w:t>
      </w:r>
      <w:r w:rsidR="001C794F">
        <w:rPr>
          <w:bCs/>
        </w:rPr>
        <w:t>od 9</w:t>
      </w:r>
      <w:r>
        <w:rPr>
          <w:bCs/>
        </w:rPr>
        <w:t xml:space="preserve"> </w:t>
      </w:r>
      <w:r w:rsidR="001C794F">
        <w:rPr>
          <w:bCs/>
        </w:rPr>
        <w:t xml:space="preserve">h., </w:t>
      </w:r>
      <w:r w:rsidR="001C794F" w:rsidRPr="00237853">
        <w:rPr>
          <w:bCs/>
        </w:rPr>
        <w:t>nejpozději vždy 15</w:t>
      </w:r>
      <w:r w:rsidR="001C794F">
        <w:rPr>
          <w:bCs/>
        </w:rPr>
        <w:t xml:space="preserve"> </w:t>
      </w:r>
      <w:r w:rsidR="001C794F" w:rsidRPr="00237853">
        <w:rPr>
          <w:bCs/>
        </w:rPr>
        <w:t xml:space="preserve">min před startem dané </w:t>
      </w:r>
      <w:proofErr w:type="spellStart"/>
      <w:r w:rsidR="001C794F" w:rsidRPr="00237853">
        <w:rPr>
          <w:bCs/>
        </w:rPr>
        <w:t>ktg</w:t>
      </w:r>
      <w:proofErr w:type="spellEnd"/>
      <w:r w:rsidR="001C794F" w:rsidRPr="00237853">
        <w:rPr>
          <w:bCs/>
        </w:rPr>
        <w:t>.</w:t>
      </w:r>
    </w:p>
    <w:p w14:paraId="0877BB35" w14:textId="67793481" w:rsidR="001C794F" w:rsidRDefault="001C794F" w:rsidP="001C794F">
      <w:pPr>
        <w:pStyle w:val="Zkladntext"/>
      </w:pPr>
      <w:r>
        <w:rPr>
          <w:b/>
          <w:bCs/>
          <w:u w:val="single"/>
        </w:rPr>
        <w:t>Prezentace:</w:t>
      </w:r>
      <w:r w:rsidR="00EA1E5E">
        <w:rPr>
          <w:b/>
          <w:bCs/>
        </w:rPr>
        <w:tab/>
      </w:r>
      <w:r w:rsidR="00545750">
        <w:rPr>
          <w:bCs/>
        </w:rPr>
        <w:t>N</w:t>
      </w:r>
      <w:r>
        <w:t xml:space="preserve">a místě nejpozději vždy 15 min. před startem dané </w:t>
      </w:r>
      <w:proofErr w:type="spellStart"/>
      <w:r>
        <w:t>ktg</w:t>
      </w:r>
      <w:proofErr w:type="spellEnd"/>
      <w:r>
        <w:t>.</w:t>
      </w:r>
    </w:p>
    <w:p w14:paraId="74558CD5" w14:textId="088420D9" w:rsidR="001C794F" w:rsidRDefault="001C794F" w:rsidP="00EA1E5E">
      <w:pPr>
        <w:pStyle w:val="Zkladntext"/>
        <w:rPr>
          <w:b/>
          <w:color w:val="FF0000"/>
        </w:rPr>
      </w:pPr>
      <w:r w:rsidRPr="005148B2">
        <w:rPr>
          <w:b/>
          <w:color w:val="FF0000"/>
        </w:rPr>
        <w:t xml:space="preserve">Start první </w:t>
      </w:r>
      <w:proofErr w:type="spellStart"/>
      <w:r w:rsidRPr="005148B2">
        <w:rPr>
          <w:b/>
          <w:color w:val="FF0000"/>
        </w:rPr>
        <w:t>ktg</w:t>
      </w:r>
      <w:proofErr w:type="spellEnd"/>
      <w:r w:rsidRPr="005148B2">
        <w:rPr>
          <w:b/>
          <w:color w:val="FF0000"/>
        </w:rPr>
        <w:t>. v</w:t>
      </w:r>
      <w:r>
        <w:rPr>
          <w:b/>
          <w:color w:val="FF0000"/>
        </w:rPr>
        <w:t> </w:t>
      </w:r>
      <w:r w:rsidRPr="005148B2">
        <w:rPr>
          <w:b/>
          <w:color w:val="FF0000"/>
        </w:rPr>
        <w:t>1</w:t>
      </w:r>
      <w:r>
        <w:rPr>
          <w:b/>
          <w:color w:val="FF0000"/>
        </w:rPr>
        <w:t xml:space="preserve">0 </w:t>
      </w:r>
      <w:r w:rsidRPr="005148B2">
        <w:rPr>
          <w:b/>
          <w:color w:val="FF0000"/>
        </w:rPr>
        <w:t>h</w:t>
      </w:r>
      <w:r>
        <w:rPr>
          <w:b/>
          <w:color w:val="FF0000"/>
        </w:rPr>
        <w:t>.</w:t>
      </w:r>
      <w:r w:rsidRPr="005148B2">
        <w:rPr>
          <w:b/>
          <w:color w:val="FF0000"/>
        </w:rPr>
        <w:t>, další bezprostředně navazují!</w:t>
      </w:r>
    </w:p>
    <w:p w14:paraId="4FECD6E2" w14:textId="6A61E152" w:rsidR="003F4CBA" w:rsidRDefault="003F4CBA" w:rsidP="00EA1E5E">
      <w:pPr>
        <w:pStyle w:val="Zkladntext"/>
        <w:tabs>
          <w:tab w:val="left" w:pos="3119"/>
          <w:tab w:val="left" w:pos="5103"/>
          <w:tab w:val="left" w:pos="6237"/>
        </w:tabs>
        <w:rPr>
          <w:sz w:val="22"/>
          <w:szCs w:val="22"/>
        </w:rPr>
      </w:pPr>
      <w:r>
        <w:rPr>
          <w:b/>
          <w:bCs/>
          <w:color w:val="FF0000"/>
        </w:rPr>
        <w:t>Start dospěl</w:t>
      </w:r>
      <w:r w:rsidR="00507F22">
        <w:rPr>
          <w:b/>
          <w:bCs/>
          <w:color w:val="FF0000"/>
        </w:rPr>
        <w:t>ý</w:t>
      </w:r>
      <w:r>
        <w:rPr>
          <w:b/>
          <w:bCs/>
          <w:color w:val="FF0000"/>
        </w:rPr>
        <w:t>ch cca</w:t>
      </w:r>
      <w:r w:rsidR="00EA1E5E">
        <w:rPr>
          <w:b/>
          <w:bCs/>
          <w:color w:val="FF0000"/>
        </w:rPr>
        <w:t xml:space="preserve"> v</w:t>
      </w:r>
      <w:r>
        <w:rPr>
          <w:b/>
          <w:bCs/>
          <w:color w:val="FF0000"/>
        </w:rPr>
        <w:t xml:space="preserve"> 11.30</w:t>
      </w:r>
      <w:r w:rsidR="00EA1E5E">
        <w:rPr>
          <w:b/>
          <w:bCs/>
          <w:color w:val="FF0000"/>
        </w:rPr>
        <w:t xml:space="preserve"> </w:t>
      </w:r>
      <w:r>
        <w:rPr>
          <w:b/>
          <w:bCs/>
          <w:color w:val="FF0000"/>
        </w:rPr>
        <w:t>h</w:t>
      </w:r>
      <w:r w:rsidR="00EA1E5E">
        <w:rPr>
          <w:b/>
          <w:bCs/>
          <w:color w:val="FF0000"/>
        </w:rPr>
        <w:t>.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830"/>
        <w:gridCol w:w="1843"/>
        <w:gridCol w:w="992"/>
        <w:gridCol w:w="1134"/>
        <w:gridCol w:w="3397"/>
      </w:tblGrid>
      <w:tr w:rsidR="00507F22" w:rsidRPr="00507F22" w14:paraId="37CAE657" w14:textId="77777777" w:rsidTr="003440FF">
        <w:tc>
          <w:tcPr>
            <w:tcW w:w="2830" w:type="dxa"/>
            <w:shd w:val="clear" w:color="auto" w:fill="FFE599" w:themeFill="accent4" w:themeFillTint="66"/>
            <w:vAlign w:val="center"/>
          </w:tcPr>
          <w:p w14:paraId="07A83C74" w14:textId="53807B54" w:rsidR="00507F22" w:rsidRPr="00EA1E5E" w:rsidRDefault="00507F22" w:rsidP="003440FF">
            <w:pPr>
              <w:pStyle w:val="Zkladntext"/>
              <w:spacing w:before="60" w:after="60"/>
              <w:rPr>
                <w:b/>
              </w:rPr>
            </w:pPr>
            <w:r w:rsidRPr="00EA1E5E">
              <w:rPr>
                <w:b/>
              </w:rPr>
              <w:t>Kategorie</w:t>
            </w:r>
          </w:p>
        </w:tc>
        <w:tc>
          <w:tcPr>
            <w:tcW w:w="1843" w:type="dxa"/>
            <w:shd w:val="clear" w:color="auto" w:fill="FFE599" w:themeFill="accent4" w:themeFillTint="66"/>
            <w:vAlign w:val="center"/>
          </w:tcPr>
          <w:p w14:paraId="5C23E882" w14:textId="0AA4D88C" w:rsidR="00507F22" w:rsidRPr="00EA1E5E" w:rsidRDefault="00507F22" w:rsidP="003440FF">
            <w:pPr>
              <w:pStyle w:val="Zkladntext"/>
              <w:spacing w:before="60" w:after="60"/>
              <w:rPr>
                <w:b/>
              </w:rPr>
            </w:pPr>
            <w:r w:rsidRPr="00EA1E5E">
              <w:rPr>
                <w:b/>
              </w:rPr>
              <w:t>Ročník</w:t>
            </w:r>
          </w:p>
        </w:tc>
        <w:tc>
          <w:tcPr>
            <w:tcW w:w="992" w:type="dxa"/>
            <w:shd w:val="clear" w:color="auto" w:fill="FFE599" w:themeFill="accent4" w:themeFillTint="66"/>
            <w:vAlign w:val="center"/>
          </w:tcPr>
          <w:p w14:paraId="689BB02C" w14:textId="595161CE" w:rsidR="00507F22" w:rsidRPr="00EA1E5E" w:rsidRDefault="00507F22" w:rsidP="003440FF">
            <w:pPr>
              <w:pStyle w:val="Zkladntext"/>
              <w:spacing w:before="60" w:after="60"/>
              <w:rPr>
                <w:b/>
              </w:rPr>
            </w:pPr>
            <w:r w:rsidRPr="00EA1E5E">
              <w:rPr>
                <w:b/>
              </w:rPr>
              <w:t>Trať</w:t>
            </w:r>
          </w:p>
        </w:tc>
        <w:tc>
          <w:tcPr>
            <w:tcW w:w="1134" w:type="dxa"/>
            <w:shd w:val="clear" w:color="auto" w:fill="FFE599" w:themeFill="accent4" w:themeFillTint="66"/>
            <w:vAlign w:val="center"/>
          </w:tcPr>
          <w:p w14:paraId="690C9F6A" w14:textId="3CEDA755" w:rsidR="00507F22" w:rsidRPr="00EA1E5E" w:rsidRDefault="00507F22" w:rsidP="003440FF">
            <w:pPr>
              <w:pStyle w:val="Zkladntext"/>
              <w:spacing w:before="60" w:after="60"/>
              <w:rPr>
                <w:b/>
              </w:rPr>
            </w:pPr>
            <w:r w:rsidRPr="00EA1E5E">
              <w:rPr>
                <w:b/>
              </w:rPr>
              <w:t>Start</w:t>
            </w:r>
          </w:p>
        </w:tc>
        <w:tc>
          <w:tcPr>
            <w:tcW w:w="3397" w:type="dxa"/>
            <w:shd w:val="clear" w:color="auto" w:fill="FFE599" w:themeFill="accent4" w:themeFillTint="66"/>
            <w:vAlign w:val="center"/>
          </w:tcPr>
          <w:p w14:paraId="37C265DF" w14:textId="1AAB7054" w:rsidR="00507F22" w:rsidRPr="00EA1E5E" w:rsidRDefault="00507F22" w:rsidP="003440FF">
            <w:pPr>
              <w:pStyle w:val="Zkladntext"/>
              <w:spacing w:before="60" w:after="60"/>
              <w:rPr>
                <w:b/>
              </w:rPr>
            </w:pPr>
            <w:r w:rsidRPr="00EA1E5E">
              <w:rPr>
                <w:b/>
              </w:rPr>
              <w:t>Popis</w:t>
            </w:r>
          </w:p>
        </w:tc>
      </w:tr>
      <w:tr w:rsidR="00507F22" w:rsidRPr="00507F22" w14:paraId="3708DA88" w14:textId="77777777" w:rsidTr="003440FF">
        <w:tc>
          <w:tcPr>
            <w:tcW w:w="2830" w:type="dxa"/>
            <w:vAlign w:val="center"/>
          </w:tcPr>
          <w:p w14:paraId="0185D837" w14:textId="7DF3C2AD" w:rsidR="00507F22" w:rsidRPr="00507F22" w:rsidRDefault="00507F22" w:rsidP="003440FF">
            <w:pPr>
              <w:pStyle w:val="Zkladntext"/>
              <w:spacing w:before="60" w:after="60"/>
              <w:rPr>
                <w:bCs/>
              </w:rPr>
            </w:pPr>
            <w:proofErr w:type="spellStart"/>
            <w:r w:rsidRPr="00507F22">
              <w:rPr>
                <w:bCs/>
              </w:rPr>
              <w:t>Pidižáci</w:t>
            </w:r>
            <w:proofErr w:type="spellEnd"/>
            <w:r w:rsidRPr="00507F22">
              <w:rPr>
                <w:bCs/>
              </w:rPr>
              <w:t xml:space="preserve"> kluci, holky</w:t>
            </w:r>
          </w:p>
        </w:tc>
        <w:tc>
          <w:tcPr>
            <w:tcW w:w="1843" w:type="dxa"/>
            <w:vAlign w:val="center"/>
          </w:tcPr>
          <w:p w14:paraId="06C470CE" w14:textId="0B806F72" w:rsidR="00507F22" w:rsidRPr="00507F22" w:rsidRDefault="00507F22" w:rsidP="003440FF">
            <w:pPr>
              <w:pStyle w:val="Zkladntext"/>
              <w:spacing w:before="60" w:after="60"/>
              <w:rPr>
                <w:bCs/>
              </w:rPr>
            </w:pPr>
            <w:r w:rsidRPr="00507F22">
              <w:rPr>
                <w:bCs/>
              </w:rPr>
              <w:t>roč. 2022 a ml.</w:t>
            </w:r>
          </w:p>
        </w:tc>
        <w:tc>
          <w:tcPr>
            <w:tcW w:w="992" w:type="dxa"/>
            <w:vAlign w:val="center"/>
          </w:tcPr>
          <w:p w14:paraId="39283281" w14:textId="0C0E3A70" w:rsidR="00507F22" w:rsidRPr="00507F22" w:rsidRDefault="00507F22" w:rsidP="003440FF">
            <w:pPr>
              <w:pStyle w:val="Zkladntext"/>
              <w:spacing w:before="60" w:after="60"/>
              <w:rPr>
                <w:bCs/>
              </w:rPr>
            </w:pPr>
            <w:r w:rsidRPr="00507F22">
              <w:rPr>
                <w:bCs/>
              </w:rPr>
              <w:t>100</w:t>
            </w:r>
            <w:r w:rsidR="00EA1E5E">
              <w:rPr>
                <w:bCs/>
              </w:rPr>
              <w:t xml:space="preserve"> </w:t>
            </w:r>
            <w:r w:rsidRPr="00507F22">
              <w:rPr>
                <w:bCs/>
              </w:rPr>
              <w:t>m</w:t>
            </w:r>
          </w:p>
        </w:tc>
        <w:tc>
          <w:tcPr>
            <w:tcW w:w="1134" w:type="dxa"/>
            <w:vAlign w:val="center"/>
          </w:tcPr>
          <w:p w14:paraId="56264F86" w14:textId="2FD1C000" w:rsidR="00507F22" w:rsidRDefault="00EA1E5E" w:rsidP="003440FF">
            <w:pPr>
              <w:pStyle w:val="Zkladntext"/>
              <w:spacing w:before="60" w:after="60"/>
              <w:rPr>
                <w:bCs/>
              </w:rPr>
            </w:pPr>
            <w:r>
              <w:rPr>
                <w:bCs/>
              </w:rPr>
              <w:t>10:00</w:t>
            </w:r>
          </w:p>
        </w:tc>
        <w:tc>
          <w:tcPr>
            <w:tcW w:w="3397" w:type="dxa"/>
            <w:vAlign w:val="center"/>
          </w:tcPr>
          <w:p w14:paraId="16C5A2F2" w14:textId="4B91E774" w:rsidR="00507F22" w:rsidRPr="00507F22" w:rsidRDefault="00507F22" w:rsidP="003440FF">
            <w:pPr>
              <w:pStyle w:val="Zkladntext"/>
              <w:spacing w:before="60" w:after="60"/>
              <w:rPr>
                <w:bCs/>
              </w:rPr>
            </w:pPr>
            <w:r w:rsidRPr="00507F22">
              <w:rPr>
                <w:bCs/>
              </w:rPr>
              <w:t>louka</w:t>
            </w:r>
          </w:p>
        </w:tc>
      </w:tr>
      <w:tr w:rsidR="00507F22" w:rsidRPr="00507F22" w14:paraId="56D6705C" w14:textId="77777777" w:rsidTr="003440FF">
        <w:tc>
          <w:tcPr>
            <w:tcW w:w="2830" w:type="dxa"/>
            <w:shd w:val="clear" w:color="auto" w:fill="BDD6EE" w:themeFill="accent5" w:themeFillTint="66"/>
            <w:vAlign w:val="center"/>
          </w:tcPr>
          <w:p w14:paraId="7DF378A2" w14:textId="77777777" w:rsidR="00507F22" w:rsidRPr="00507F22" w:rsidRDefault="00507F22" w:rsidP="003440FF">
            <w:pPr>
              <w:pStyle w:val="Zkladntext"/>
              <w:spacing w:before="60" w:after="60"/>
            </w:pPr>
            <w:r w:rsidRPr="00507F22">
              <w:t>Benjamínci kluci, holky</w:t>
            </w:r>
          </w:p>
        </w:tc>
        <w:tc>
          <w:tcPr>
            <w:tcW w:w="1843" w:type="dxa"/>
            <w:shd w:val="clear" w:color="auto" w:fill="BDD6EE" w:themeFill="accent5" w:themeFillTint="66"/>
            <w:vAlign w:val="center"/>
          </w:tcPr>
          <w:p w14:paraId="0067E7AD" w14:textId="1132B9AE" w:rsidR="00507F22" w:rsidRPr="00507F22" w:rsidRDefault="00507F22" w:rsidP="003440FF">
            <w:pPr>
              <w:pStyle w:val="Zkladntext"/>
              <w:spacing w:before="60" w:after="60"/>
            </w:pPr>
            <w:r w:rsidRPr="00507F22">
              <w:t xml:space="preserve">roč. </w:t>
            </w:r>
            <w:proofErr w:type="gramStart"/>
            <w:r w:rsidRPr="00507F22">
              <w:t xml:space="preserve">2020 – </w:t>
            </w:r>
            <w:r>
              <w:t>20</w:t>
            </w:r>
            <w:r w:rsidRPr="00507F22">
              <w:t>21</w:t>
            </w:r>
            <w:proofErr w:type="gramEnd"/>
          </w:p>
        </w:tc>
        <w:tc>
          <w:tcPr>
            <w:tcW w:w="992" w:type="dxa"/>
            <w:shd w:val="clear" w:color="auto" w:fill="BDD6EE" w:themeFill="accent5" w:themeFillTint="66"/>
            <w:vAlign w:val="center"/>
          </w:tcPr>
          <w:p w14:paraId="2D2F7F09" w14:textId="77777777" w:rsidR="00507F22" w:rsidRPr="00507F22" w:rsidRDefault="00507F22" w:rsidP="003440FF">
            <w:pPr>
              <w:pStyle w:val="Zkladntext"/>
              <w:spacing w:before="60" w:after="60"/>
            </w:pPr>
            <w:r w:rsidRPr="00507F22">
              <w:t>200 m</w:t>
            </w:r>
          </w:p>
        </w:tc>
        <w:tc>
          <w:tcPr>
            <w:tcW w:w="1134" w:type="dxa"/>
            <w:shd w:val="clear" w:color="auto" w:fill="BDD6EE" w:themeFill="accent5" w:themeFillTint="66"/>
            <w:vAlign w:val="center"/>
          </w:tcPr>
          <w:p w14:paraId="288FCA8B" w14:textId="59D9406D" w:rsidR="00507F22" w:rsidRPr="00507F22" w:rsidRDefault="00EA1E5E" w:rsidP="003440FF">
            <w:pPr>
              <w:pStyle w:val="Zkladntext"/>
              <w:spacing w:before="60" w:after="60"/>
            </w:pPr>
            <w:r>
              <w:t>10:10</w:t>
            </w:r>
          </w:p>
        </w:tc>
        <w:tc>
          <w:tcPr>
            <w:tcW w:w="3397" w:type="dxa"/>
            <w:shd w:val="clear" w:color="auto" w:fill="BDD6EE" w:themeFill="accent5" w:themeFillTint="66"/>
            <w:vAlign w:val="center"/>
          </w:tcPr>
          <w:p w14:paraId="1229560A" w14:textId="244C9228" w:rsidR="00507F22" w:rsidRPr="00507F22" w:rsidRDefault="00507F22" w:rsidP="003440FF">
            <w:pPr>
              <w:pStyle w:val="Zkladntext"/>
              <w:spacing w:before="60" w:after="60"/>
            </w:pPr>
            <w:r w:rsidRPr="00507F22">
              <w:t>louka</w:t>
            </w:r>
          </w:p>
        </w:tc>
      </w:tr>
      <w:tr w:rsidR="00507F22" w:rsidRPr="00507F22" w14:paraId="5445E8B3" w14:textId="77777777" w:rsidTr="003440FF">
        <w:tc>
          <w:tcPr>
            <w:tcW w:w="2830" w:type="dxa"/>
            <w:vAlign w:val="center"/>
          </w:tcPr>
          <w:p w14:paraId="7BA15222" w14:textId="77777777" w:rsidR="00507F22" w:rsidRPr="00507F22" w:rsidRDefault="00507F22" w:rsidP="003440FF">
            <w:pPr>
              <w:pStyle w:val="Zkladntext"/>
              <w:spacing w:before="60" w:after="60"/>
            </w:pPr>
            <w:proofErr w:type="spellStart"/>
            <w:r w:rsidRPr="00507F22">
              <w:t>Minižáci</w:t>
            </w:r>
            <w:proofErr w:type="spellEnd"/>
            <w:r w:rsidRPr="00507F22">
              <w:t xml:space="preserve">, </w:t>
            </w:r>
            <w:proofErr w:type="spellStart"/>
            <w:r w:rsidRPr="00507F22">
              <w:t>minižákyně</w:t>
            </w:r>
            <w:proofErr w:type="spellEnd"/>
          </w:p>
        </w:tc>
        <w:tc>
          <w:tcPr>
            <w:tcW w:w="1843" w:type="dxa"/>
            <w:vAlign w:val="center"/>
          </w:tcPr>
          <w:p w14:paraId="76D8E4F3" w14:textId="3299712A" w:rsidR="00507F22" w:rsidRPr="00507F22" w:rsidRDefault="00507F22" w:rsidP="003440FF">
            <w:pPr>
              <w:pStyle w:val="Zkladntext"/>
              <w:spacing w:before="60" w:after="60"/>
            </w:pPr>
            <w:r w:rsidRPr="00507F22">
              <w:t xml:space="preserve">roč. </w:t>
            </w:r>
            <w:proofErr w:type="gramStart"/>
            <w:r w:rsidRPr="00507F22">
              <w:t xml:space="preserve">2018 </w:t>
            </w:r>
            <w:r>
              <w:t>–</w:t>
            </w:r>
            <w:r w:rsidRPr="00507F22">
              <w:t xml:space="preserve"> </w:t>
            </w:r>
            <w:r>
              <w:t>20</w:t>
            </w:r>
            <w:r w:rsidRPr="00507F22">
              <w:t>19</w:t>
            </w:r>
            <w:proofErr w:type="gramEnd"/>
          </w:p>
        </w:tc>
        <w:tc>
          <w:tcPr>
            <w:tcW w:w="992" w:type="dxa"/>
            <w:vAlign w:val="center"/>
          </w:tcPr>
          <w:p w14:paraId="79D42F31" w14:textId="77777777" w:rsidR="00507F22" w:rsidRPr="00507F22" w:rsidRDefault="00507F22" w:rsidP="003440FF">
            <w:pPr>
              <w:pStyle w:val="Zkladntext"/>
              <w:spacing w:before="60" w:after="60"/>
            </w:pPr>
            <w:r w:rsidRPr="00507F22">
              <w:t>300 m</w:t>
            </w:r>
          </w:p>
        </w:tc>
        <w:tc>
          <w:tcPr>
            <w:tcW w:w="1134" w:type="dxa"/>
            <w:vAlign w:val="center"/>
          </w:tcPr>
          <w:p w14:paraId="2D56E33C" w14:textId="71EDBCA2" w:rsidR="00507F22" w:rsidRPr="00507F22" w:rsidRDefault="00EA1E5E" w:rsidP="003440FF">
            <w:pPr>
              <w:pStyle w:val="Zkladntext"/>
              <w:spacing w:before="60" w:after="60"/>
            </w:pPr>
            <w:r>
              <w:t>10:20</w:t>
            </w:r>
          </w:p>
        </w:tc>
        <w:tc>
          <w:tcPr>
            <w:tcW w:w="3397" w:type="dxa"/>
            <w:vAlign w:val="center"/>
          </w:tcPr>
          <w:p w14:paraId="5C2360D0" w14:textId="2F5A114F" w:rsidR="00507F22" w:rsidRPr="00507F22" w:rsidRDefault="00507F22" w:rsidP="003440FF">
            <w:pPr>
              <w:pStyle w:val="Zkladntext"/>
              <w:spacing w:before="60" w:after="60"/>
            </w:pPr>
            <w:r w:rsidRPr="00507F22">
              <w:t>louka</w:t>
            </w:r>
          </w:p>
        </w:tc>
      </w:tr>
      <w:tr w:rsidR="00507F22" w:rsidRPr="00507F22" w14:paraId="3B1E793E" w14:textId="77777777" w:rsidTr="003440FF">
        <w:tc>
          <w:tcPr>
            <w:tcW w:w="2830" w:type="dxa"/>
            <w:shd w:val="clear" w:color="auto" w:fill="BDD6EE" w:themeFill="accent5" w:themeFillTint="66"/>
            <w:vAlign w:val="center"/>
          </w:tcPr>
          <w:p w14:paraId="18FCEC67" w14:textId="77777777" w:rsidR="00507F22" w:rsidRPr="00507F22" w:rsidRDefault="00507F22" w:rsidP="003440FF">
            <w:pPr>
              <w:pStyle w:val="Zkladntext"/>
              <w:spacing w:before="60" w:after="60"/>
            </w:pPr>
            <w:r w:rsidRPr="00507F22">
              <w:t>Nejmladší žáci, žákyně</w:t>
            </w:r>
          </w:p>
        </w:tc>
        <w:tc>
          <w:tcPr>
            <w:tcW w:w="1843" w:type="dxa"/>
            <w:shd w:val="clear" w:color="auto" w:fill="BDD6EE" w:themeFill="accent5" w:themeFillTint="66"/>
            <w:vAlign w:val="center"/>
          </w:tcPr>
          <w:p w14:paraId="3A05E8EF" w14:textId="18E88C16" w:rsidR="00507F22" w:rsidRPr="00507F22" w:rsidRDefault="00507F22" w:rsidP="003440FF">
            <w:pPr>
              <w:pStyle w:val="Zkladntext"/>
              <w:spacing w:before="60" w:after="60"/>
            </w:pPr>
            <w:r w:rsidRPr="00507F22">
              <w:t xml:space="preserve">roč. </w:t>
            </w:r>
            <w:proofErr w:type="gramStart"/>
            <w:r w:rsidRPr="00507F22">
              <w:t xml:space="preserve">2016 – </w:t>
            </w:r>
            <w:r>
              <w:t>20</w:t>
            </w:r>
            <w:r w:rsidRPr="00507F22">
              <w:t>17</w:t>
            </w:r>
            <w:proofErr w:type="gramEnd"/>
          </w:p>
        </w:tc>
        <w:tc>
          <w:tcPr>
            <w:tcW w:w="992" w:type="dxa"/>
            <w:shd w:val="clear" w:color="auto" w:fill="BDD6EE" w:themeFill="accent5" w:themeFillTint="66"/>
            <w:vAlign w:val="center"/>
          </w:tcPr>
          <w:p w14:paraId="0FC5F789" w14:textId="77777777" w:rsidR="00507F22" w:rsidRPr="00507F22" w:rsidRDefault="00507F22" w:rsidP="003440FF">
            <w:pPr>
              <w:pStyle w:val="Zkladntext"/>
              <w:spacing w:before="60" w:after="60"/>
            </w:pPr>
            <w:r w:rsidRPr="00507F22">
              <w:t>700 m</w:t>
            </w:r>
          </w:p>
        </w:tc>
        <w:tc>
          <w:tcPr>
            <w:tcW w:w="1134" w:type="dxa"/>
            <w:shd w:val="clear" w:color="auto" w:fill="BDD6EE" w:themeFill="accent5" w:themeFillTint="66"/>
            <w:vAlign w:val="center"/>
          </w:tcPr>
          <w:p w14:paraId="4974CFEA" w14:textId="7FFC9626" w:rsidR="00EA1E5E" w:rsidRPr="00507F22" w:rsidRDefault="00EA1E5E" w:rsidP="003440FF">
            <w:pPr>
              <w:pStyle w:val="Zkladntext"/>
              <w:spacing w:before="60" w:after="60"/>
            </w:pPr>
            <w:r>
              <w:t>10:30</w:t>
            </w:r>
          </w:p>
        </w:tc>
        <w:tc>
          <w:tcPr>
            <w:tcW w:w="3397" w:type="dxa"/>
            <w:shd w:val="clear" w:color="auto" w:fill="BDD6EE" w:themeFill="accent5" w:themeFillTint="66"/>
            <w:vAlign w:val="center"/>
          </w:tcPr>
          <w:p w14:paraId="38B60D06" w14:textId="79583EF9" w:rsidR="00507F22" w:rsidRPr="00507F22" w:rsidRDefault="00507F22" w:rsidP="003440FF">
            <w:pPr>
              <w:pStyle w:val="Zkladntext"/>
              <w:spacing w:before="60" w:after="60"/>
            </w:pPr>
            <w:r w:rsidRPr="00507F22">
              <w:t>k Husovi</w:t>
            </w:r>
          </w:p>
        </w:tc>
      </w:tr>
      <w:tr w:rsidR="00507F22" w:rsidRPr="00507F22" w14:paraId="590D5339" w14:textId="77777777" w:rsidTr="003440FF">
        <w:tc>
          <w:tcPr>
            <w:tcW w:w="2830" w:type="dxa"/>
            <w:vAlign w:val="center"/>
          </w:tcPr>
          <w:p w14:paraId="1B1E261A" w14:textId="77777777" w:rsidR="00507F22" w:rsidRPr="00507F22" w:rsidRDefault="00507F22" w:rsidP="003440FF">
            <w:pPr>
              <w:pStyle w:val="Zkladntext"/>
              <w:spacing w:before="60" w:after="60"/>
            </w:pPr>
            <w:r w:rsidRPr="00507F22">
              <w:t>Ml. žáci, žákyně</w:t>
            </w:r>
          </w:p>
        </w:tc>
        <w:tc>
          <w:tcPr>
            <w:tcW w:w="1843" w:type="dxa"/>
            <w:vAlign w:val="center"/>
          </w:tcPr>
          <w:p w14:paraId="6EA88078" w14:textId="03EDC2EC" w:rsidR="00507F22" w:rsidRPr="00507F22" w:rsidRDefault="00507F22" w:rsidP="003440FF">
            <w:pPr>
              <w:pStyle w:val="Zkladntext"/>
              <w:spacing w:before="60" w:after="60"/>
            </w:pPr>
            <w:r w:rsidRPr="00507F22">
              <w:t xml:space="preserve">roč. </w:t>
            </w:r>
            <w:proofErr w:type="gramStart"/>
            <w:r w:rsidRPr="00507F22">
              <w:t xml:space="preserve">2014 – </w:t>
            </w:r>
            <w:r>
              <w:t>20</w:t>
            </w:r>
            <w:r w:rsidRPr="00507F22">
              <w:t>15</w:t>
            </w:r>
            <w:proofErr w:type="gramEnd"/>
          </w:p>
        </w:tc>
        <w:tc>
          <w:tcPr>
            <w:tcW w:w="992" w:type="dxa"/>
            <w:vAlign w:val="center"/>
          </w:tcPr>
          <w:p w14:paraId="5155714E" w14:textId="77777777" w:rsidR="00507F22" w:rsidRPr="00507F22" w:rsidRDefault="00507F22" w:rsidP="003440FF">
            <w:pPr>
              <w:pStyle w:val="Zkladntext"/>
              <w:spacing w:before="60" w:after="60"/>
            </w:pPr>
            <w:r w:rsidRPr="00507F22">
              <w:t>1 km</w:t>
            </w:r>
          </w:p>
        </w:tc>
        <w:tc>
          <w:tcPr>
            <w:tcW w:w="1134" w:type="dxa"/>
            <w:vAlign w:val="center"/>
          </w:tcPr>
          <w:p w14:paraId="75648246" w14:textId="618B7A9A" w:rsidR="00507F22" w:rsidRPr="00507F22" w:rsidRDefault="00EA1E5E" w:rsidP="003440FF">
            <w:pPr>
              <w:pStyle w:val="Zkladntext"/>
              <w:spacing w:before="60" w:after="60"/>
            </w:pPr>
            <w:r>
              <w:t>10:40</w:t>
            </w:r>
          </w:p>
        </w:tc>
        <w:tc>
          <w:tcPr>
            <w:tcW w:w="3397" w:type="dxa"/>
            <w:vAlign w:val="center"/>
          </w:tcPr>
          <w:p w14:paraId="55E8A4F6" w14:textId="21592EC8" w:rsidR="00507F22" w:rsidRPr="00507F22" w:rsidRDefault="00507F22" w:rsidP="003440FF">
            <w:pPr>
              <w:pStyle w:val="Zkladntext"/>
              <w:spacing w:before="60" w:after="60"/>
            </w:pPr>
            <w:r w:rsidRPr="00507F22">
              <w:t>louka + k Husovi</w:t>
            </w:r>
          </w:p>
        </w:tc>
      </w:tr>
      <w:tr w:rsidR="00507F22" w:rsidRPr="00507F22" w14:paraId="67A9780F" w14:textId="77777777" w:rsidTr="003440FF">
        <w:tc>
          <w:tcPr>
            <w:tcW w:w="2830" w:type="dxa"/>
            <w:shd w:val="clear" w:color="auto" w:fill="BDD6EE" w:themeFill="accent5" w:themeFillTint="66"/>
            <w:vAlign w:val="center"/>
          </w:tcPr>
          <w:p w14:paraId="6F3E9416" w14:textId="77777777" w:rsidR="00507F22" w:rsidRPr="00507F22" w:rsidRDefault="00507F22" w:rsidP="003440FF">
            <w:pPr>
              <w:pStyle w:val="Zkladntext"/>
              <w:spacing w:before="60" w:after="60"/>
            </w:pPr>
            <w:r w:rsidRPr="00507F22">
              <w:t>St.  žáci, žákyně</w:t>
            </w:r>
          </w:p>
        </w:tc>
        <w:tc>
          <w:tcPr>
            <w:tcW w:w="1843" w:type="dxa"/>
            <w:shd w:val="clear" w:color="auto" w:fill="BDD6EE" w:themeFill="accent5" w:themeFillTint="66"/>
            <w:vAlign w:val="center"/>
          </w:tcPr>
          <w:p w14:paraId="4EC3FCCA" w14:textId="7996ACAF" w:rsidR="00507F22" w:rsidRPr="00507F22" w:rsidRDefault="00507F22" w:rsidP="003440FF">
            <w:pPr>
              <w:pStyle w:val="Zkladntext"/>
              <w:spacing w:before="60" w:after="60"/>
            </w:pPr>
            <w:r w:rsidRPr="00507F22">
              <w:t xml:space="preserve">roč. </w:t>
            </w:r>
            <w:proofErr w:type="gramStart"/>
            <w:r w:rsidRPr="00507F22">
              <w:t xml:space="preserve">2012 – </w:t>
            </w:r>
            <w:r>
              <w:t>20</w:t>
            </w:r>
            <w:r w:rsidRPr="00507F22">
              <w:t>13</w:t>
            </w:r>
            <w:proofErr w:type="gramEnd"/>
          </w:p>
        </w:tc>
        <w:tc>
          <w:tcPr>
            <w:tcW w:w="992" w:type="dxa"/>
            <w:shd w:val="clear" w:color="auto" w:fill="BDD6EE" w:themeFill="accent5" w:themeFillTint="66"/>
            <w:vAlign w:val="center"/>
          </w:tcPr>
          <w:p w14:paraId="4FC5A155" w14:textId="14EE10FB" w:rsidR="00507F22" w:rsidRPr="00507F22" w:rsidRDefault="00507F22" w:rsidP="003440FF">
            <w:pPr>
              <w:pStyle w:val="Zkladntext"/>
              <w:spacing w:before="60" w:after="60"/>
            </w:pPr>
            <w:r w:rsidRPr="00507F22">
              <w:t>1</w:t>
            </w:r>
            <w:r w:rsidR="00EA1E5E">
              <w:t>,</w:t>
            </w:r>
            <w:r w:rsidRPr="00507F22">
              <w:t>8 km</w:t>
            </w:r>
          </w:p>
        </w:tc>
        <w:tc>
          <w:tcPr>
            <w:tcW w:w="1134" w:type="dxa"/>
            <w:shd w:val="clear" w:color="auto" w:fill="BDD6EE" w:themeFill="accent5" w:themeFillTint="66"/>
            <w:vAlign w:val="center"/>
          </w:tcPr>
          <w:p w14:paraId="4B7626BD" w14:textId="33C9CB63" w:rsidR="00507F22" w:rsidRPr="00507F22" w:rsidRDefault="00EA1E5E" w:rsidP="003440FF">
            <w:pPr>
              <w:pStyle w:val="Zkladntext"/>
              <w:spacing w:before="60" w:after="60"/>
            </w:pPr>
            <w:r>
              <w:t>10:50</w:t>
            </w:r>
          </w:p>
        </w:tc>
        <w:tc>
          <w:tcPr>
            <w:tcW w:w="3397" w:type="dxa"/>
            <w:shd w:val="clear" w:color="auto" w:fill="BDD6EE" w:themeFill="accent5" w:themeFillTint="66"/>
            <w:vAlign w:val="center"/>
          </w:tcPr>
          <w:p w14:paraId="6BCB0C73" w14:textId="79563FBA" w:rsidR="00507F22" w:rsidRPr="00507F22" w:rsidRDefault="00507F22" w:rsidP="003440FF">
            <w:pPr>
              <w:pStyle w:val="Zkladntext"/>
              <w:spacing w:before="60" w:after="60"/>
            </w:pPr>
            <w:r w:rsidRPr="00507F22">
              <w:t>louka + brod na „2</w:t>
            </w:r>
            <w:r w:rsidR="00EA1E5E">
              <w:t>.</w:t>
            </w:r>
            <w:r w:rsidRPr="00507F22">
              <w:t xml:space="preserve"> louce“</w:t>
            </w:r>
          </w:p>
        </w:tc>
      </w:tr>
      <w:tr w:rsidR="00507F22" w:rsidRPr="00507F22" w14:paraId="75097D99" w14:textId="77777777" w:rsidTr="003440FF">
        <w:tc>
          <w:tcPr>
            <w:tcW w:w="2830" w:type="dxa"/>
            <w:vAlign w:val="center"/>
          </w:tcPr>
          <w:p w14:paraId="6B6FC105" w14:textId="77777777" w:rsidR="00507F22" w:rsidRPr="00507F22" w:rsidRDefault="00507F22" w:rsidP="003440FF">
            <w:pPr>
              <w:pStyle w:val="Zkladntext"/>
              <w:spacing w:before="60" w:after="60"/>
            </w:pPr>
            <w:r w:rsidRPr="00507F22">
              <w:t>Ml. dorostenci, dorostenky</w:t>
            </w:r>
          </w:p>
        </w:tc>
        <w:tc>
          <w:tcPr>
            <w:tcW w:w="1843" w:type="dxa"/>
            <w:vAlign w:val="center"/>
          </w:tcPr>
          <w:p w14:paraId="394CDA66" w14:textId="51187CD6" w:rsidR="00507F22" w:rsidRPr="00507F22" w:rsidRDefault="00507F22" w:rsidP="003440FF">
            <w:pPr>
              <w:pStyle w:val="Zkladntext"/>
              <w:spacing w:before="60" w:after="60"/>
            </w:pPr>
            <w:r w:rsidRPr="00507F22">
              <w:t xml:space="preserve">roč. </w:t>
            </w:r>
            <w:proofErr w:type="gramStart"/>
            <w:r w:rsidRPr="00507F22">
              <w:t xml:space="preserve">2010 – </w:t>
            </w:r>
            <w:r>
              <w:t>20</w:t>
            </w:r>
            <w:r w:rsidRPr="00507F22">
              <w:t>11</w:t>
            </w:r>
            <w:proofErr w:type="gramEnd"/>
          </w:p>
        </w:tc>
        <w:tc>
          <w:tcPr>
            <w:tcW w:w="992" w:type="dxa"/>
            <w:vAlign w:val="center"/>
          </w:tcPr>
          <w:p w14:paraId="54633F04" w14:textId="77777777" w:rsidR="00507F22" w:rsidRPr="00507F22" w:rsidRDefault="00507F22" w:rsidP="003440FF">
            <w:pPr>
              <w:pStyle w:val="Zkladntext"/>
              <w:spacing w:before="60" w:after="60"/>
            </w:pPr>
            <w:r w:rsidRPr="00507F22">
              <w:t>3 km</w:t>
            </w:r>
          </w:p>
        </w:tc>
        <w:tc>
          <w:tcPr>
            <w:tcW w:w="1134" w:type="dxa"/>
            <w:vAlign w:val="center"/>
          </w:tcPr>
          <w:p w14:paraId="69D36DA5" w14:textId="52B0AE31" w:rsidR="00507F22" w:rsidRPr="00507F22" w:rsidRDefault="00EA1E5E" w:rsidP="003440FF">
            <w:pPr>
              <w:pStyle w:val="Zkladntext"/>
              <w:spacing w:before="60" w:after="60"/>
            </w:pPr>
            <w:r>
              <w:t>11:00</w:t>
            </w:r>
          </w:p>
        </w:tc>
        <w:tc>
          <w:tcPr>
            <w:tcW w:w="3397" w:type="dxa"/>
            <w:vAlign w:val="center"/>
          </w:tcPr>
          <w:p w14:paraId="7E754C9F" w14:textId="0EB8FD20" w:rsidR="00507F22" w:rsidRPr="00507F22" w:rsidRDefault="00507F22" w:rsidP="003440FF">
            <w:pPr>
              <w:pStyle w:val="Zkladntext"/>
              <w:spacing w:before="60" w:after="60"/>
            </w:pPr>
            <w:r w:rsidRPr="00507F22">
              <w:t>Hláska</w:t>
            </w:r>
          </w:p>
        </w:tc>
      </w:tr>
      <w:tr w:rsidR="00507F22" w:rsidRPr="00507F22" w14:paraId="78D4B937" w14:textId="77777777" w:rsidTr="003440FF">
        <w:tc>
          <w:tcPr>
            <w:tcW w:w="2830" w:type="dxa"/>
            <w:shd w:val="clear" w:color="auto" w:fill="BDD6EE" w:themeFill="accent5" w:themeFillTint="66"/>
            <w:vAlign w:val="center"/>
          </w:tcPr>
          <w:p w14:paraId="082450F2" w14:textId="77777777" w:rsidR="00507F22" w:rsidRPr="00507F22" w:rsidRDefault="00507F22" w:rsidP="003440FF">
            <w:pPr>
              <w:pStyle w:val="Zkladntext"/>
              <w:spacing w:before="60" w:after="60"/>
            </w:pPr>
            <w:r w:rsidRPr="00507F22">
              <w:t>St. dorostenci, dorostenky</w:t>
            </w:r>
          </w:p>
        </w:tc>
        <w:tc>
          <w:tcPr>
            <w:tcW w:w="1843" w:type="dxa"/>
            <w:shd w:val="clear" w:color="auto" w:fill="BDD6EE" w:themeFill="accent5" w:themeFillTint="66"/>
            <w:vAlign w:val="center"/>
          </w:tcPr>
          <w:p w14:paraId="7441F8DA" w14:textId="68BD0511" w:rsidR="00507F22" w:rsidRPr="00507F22" w:rsidRDefault="00507F22" w:rsidP="003440FF">
            <w:pPr>
              <w:pStyle w:val="Zkladntext"/>
              <w:spacing w:before="60" w:after="60"/>
            </w:pPr>
            <w:r w:rsidRPr="00507F22">
              <w:t xml:space="preserve">roč. </w:t>
            </w:r>
            <w:proofErr w:type="gramStart"/>
            <w:r w:rsidRPr="00507F22">
              <w:t xml:space="preserve">2008 – </w:t>
            </w:r>
            <w:r>
              <w:t>20</w:t>
            </w:r>
            <w:r w:rsidRPr="00507F22">
              <w:t>09</w:t>
            </w:r>
            <w:proofErr w:type="gramEnd"/>
          </w:p>
        </w:tc>
        <w:tc>
          <w:tcPr>
            <w:tcW w:w="992" w:type="dxa"/>
            <w:shd w:val="clear" w:color="auto" w:fill="BDD6EE" w:themeFill="accent5" w:themeFillTint="66"/>
            <w:vAlign w:val="center"/>
          </w:tcPr>
          <w:p w14:paraId="21F4B217" w14:textId="77777777" w:rsidR="00507F22" w:rsidRPr="00507F22" w:rsidRDefault="00507F22" w:rsidP="003440FF">
            <w:pPr>
              <w:pStyle w:val="Zkladntext"/>
              <w:spacing w:before="60" w:after="60"/>
            </w:pPr>
            <w:r w:rsidRPr="00507F22">
              <w:t>3 km</w:t>
            </w:r>
          </w:p>
        </w:tc>
        <w:tc>
          <w:tcPr>
            <w:tcW w:w="1134" w:type="dxa"/>
            <w:shd w:val="clear" w:color="auto" w:fill="BDD6EE" w:themeFill="accent5" w:themeFillTint="66"/>
            <w:vAlign w:val="center"/>
          </w:tcPr>
          <w:p w14:paraId="0E6D1733" w14:textId="75F5899E" w:rsidR="00507F22" w:rsidRPr="00507F22" w:rsidRDefault="00EA1E5E" w:rsidP="003440FF">
            <w:pPr>
              <w:pStyle w:val="Zkladntext"/>
              <w:spacing w:before="60" w:after="60"/>
            </w:pPr>
            <w:r>
              <w:t>11:00</w:t>
            </w:r>
          </w:p>
        </w:tc>
        <w:tc>
          <w:tcPr>
            <w:tcW w:w="3397" w:type="dxa"/>
            <w:shd w:val="clear" w:color="auto" w:fill="BDD6EE" w:themeFill="accent5" w:themeFillTint="66"/>
            <w:vAlign w:val="center"/>
          </w:tcPr>
          <w:p w14:paraId="4360EF9A" w14:textId="3D36BEB2" w:rsidR="00507F22" w:rsidRPr="00507F22" w:rsidRDefault="00EA1E5E" w:rsidP="003440FF">
            <w:pPr>
              <w:pStyle w:val="Zkladntext"/>
              <w:spacing w:before="60" w:after="60"/>
            </w:pPr>
            <w:r w:rsidRPr="00507F22">
              <w:t>Hláska</w:t>
            </w:r>
          </w:p>
        </w:tc>
      </w:tr>
      <w:tr w:rsidR="00507F22" w:rsidRPr="00507F22" w14:paraId="7C77F5CF" w14:textId="77777777" w:rsidTr="003440FF">
        <w:tc>
          <w:tcPr>
            <w:tcW w:w="2830" w:type="dxa"/>
            <w:vAlign w:val="center"/>
          </w:tcPr>
          <w:p w14:paraId="13D25DC2" w14:textId="77777777" w:rsidR="00507F22" w:rsidRPr="00507F22" w:rsidRDefault="00507F22" w:rsidP="003440FF">
            <w:pPr>
              <w:pStyle w:val="Zkladntext"/>
              <w:spacing w:before="60" w:after="60"/>
            </w:pPr>
            <w:r w:rsidRPr="00507F22">
              <w:t>Ženy „A“</w:t>
            </w:r>
          </w:p>
        </w:tc>
        <w:tc>
          <w:tcPr>
            <w:tcW w:w="1843" w:type="dxa"/>
            <w:vAlign w:val="center"/>
          </w:tcPr>
          <w:p w14:paraId="086388D0" w14:textId="42DD2A58" w:rsidR="00507F22" w:rsidRPr="00507F22" w:rsidRDefault="00507F22" w:rsidP="003440FF">
            <w:pPr>
              <w:pStyle w:val="Zkladntext"/>
              <w:spacing w:before="60" w:after="60"/>
            </w:pPr>
            <w:r w:rsidRPr="00507F22">
              <w:t xml:space="preserve">roč. </w:t>
            </w:r>
            <w:proofErr w:type="gramStart"/>
            <w:r>
              <w:t xml:space="preserve">1982 – </w:t>
            </w:r>
            <w:r w:rsidRPr="00507F22">
              <w:t>2007</w:t>
            </w:r>
            <w:proofErr w:type="gramEnd"/>
          </w:p>
        </w:tc>
        <w:tc>
          <w:tcPr>
            <w:tcW w:w="992" w:type="dxa"/>
            <w:vAlign w:val="center"/>
          </w:tcPr>
          <w:p w14:paraId="6D8442EA" w14:textId="6B24984B" w:rsidR="00507F22" w:rsidRPr="00507F22" w:rsidRDefault="00507F22" w:rsidP="003440FF">
            <w:pPr>
              <w:pStyle w:val="Zkladntext"/>
              <w:spacing w:before="60" w:after="60"/>
            </w:pPr>
            <w:r w:rsidRPr="00507F22">
              <w:t>6</w:t>
            </w:r>
            <w:r w:rsidR="00EA1E5E">
              <w:t>,</w:t>
            </w:r>
            <w:r w:rsidRPr="00507F22">
              <w:t>5</w:t>
            </w:r>
            <w:r w:rsidR="00EA1E5E">
              <w:t xml:space="preserve"> </w:t>
            </w:r>
            <w:r w:rsidRPr="00507F22">
              <w:t>km</w:t>
            </w:r>
          </w:p>
        </w:tc>
        <w:tc>
          <w:tcPr>
            <w:tcW w:w="1134" w:type="dxa"/>
            <w:vAlign w:val="center"/>
          </w:tcPr>
          <w:p w14:paraId="7F8FE319" w14:textId="2E38E115" w:rsidR="00507F22" w:rsidRPr="00507F22" w:rsidRDefault="00EA1E5E" w:rsidP="003440FF">
            <w:pPr>
              <w:pStyle w:val="Zkladntext"/>
              <w:spacing w:before="60" w:after="60"/>
            </w:pPr>
            <w:r>
              <w:t>11:30</w:t>
            </w:r>
          </w:p>
        </w:tc>
        <w:tc>
          <w:tcPr>
            <w:tcW w:w="3397" w:type="dxa"/>
            <w:vAlign w:val="center"/>
          </w:tcPr>
          <w:p w14:paraId="0608036C" w14:textId="0A1FC331" w:rsidR="00507F22" w:rsidRPr="00507F22" w:rsidRDefault="00507F22" w:rsidP="003440FF">
            <w:pPr>
              <w:pStyle w:val="Zkladntext"/>
              <w:spacing w:before="60" w:after="60"/>
            </w:pPr>
            <w:r w:rsidRPr="00507F22">
              <w:t>Hláska – Borka</w:t>
            </w:r>
          </w:p>
        </w:tc>
      </w:tr>
      <w:tr w:rsidR="00507F22" w:rsidRPr="00507F22" w14:paraId="7556D3C4" w14:textId="77777777" w:rsidTr="003440FF">
        <w:tc>
          <w:tcPr>
            <w:tcW w:w="2830" w:type="dxa"/>
            <w:shd w:val="clear" w:color="auto" w:fill="BDD6EE" w:themeFill="accent5" w:themeFillTint="66"/>
            <w:vAlign w:val="center"/>
          </w:tcPr>
          <w:p w14:paraId="211E1384" w14:textId="77777777" w:rsidR="00507F22" w:rsidRPr="00507F22" w:rsidRDefault="00507F22" w:rsidP="003440FF">
            <w:pPr>
              <w:pStyle w:val="Zkladntext"/>
              <w:spacing w:before="60" w:after="60"/>
            </w:pPr>
            <w:r w:rsidRPr="00507F22">
              <w:t>Ženy „B“</w:t>
            </w:r>
          </w:p>
        </w:tc>
        <w:tc>
          <w:tcPr>
            <w:tcW w:w="1843" w:type="dxa"/>
            <w:shd w:val="clear" w:color="auto" w:fill="BDD6EE" w:themeFill="accent5" w:themeFillTint="66"/>
            <w:vAlign w:val="center"/>
          </w:tcPr>
          <w:p w14:paraId="19DF789C" w14:textId="77777777" w:rsidR="00507F22" w:rsidRPr="00507F22" w:rsidRDefault="00507F22" w:rsidP="003440FF">
            <w:pPr>
              <w:pStyle w:val="Zkladntext"/>
              <w:spacing w:before="60" w:after="60"/>
            </w:pPr>
            <w:r w:rsidRPr="00507F22">
              <w:t>roč. 1981 a st.</w:t>
            </w:r>
          </w:p>
        </w:tc>
        <w:tc>
          <w:tcPr>
            <w:tcW w:w="992" w:type="dxa"/>
            <w:shd w:val="clear" w:color="auto" w:fill="BDD6EE" w:themeFill="accent5" w:themeFillTint="66"/>
            <w:vAlign w:val="center"/>
          </w:tcPr>
          <w:p w14:paraId="2D22C15B" w14:textId="4EC71251" w:rsidR="00507F22" w:rsidRPr="00507F22" w:rsidRDefault="00507F22" w:rsidP="003440FF">
            <w:pPr>
              <w:pStyle w:val="Zkladntext"/>
              <w:spacing w:before="60" w:after="60"/>
            </w:pPr>
            <w:r w:rsidRPr="00507F22">
              <w:t>6</w:t>
            </w:r>
            <w:r w:rsidR="00EA1E5E">
              <w:t>,</w:t>
            </w:r>
            <w:r w:rsidRPr="00507F22">
              <w:t>5</w:t>
            </w:r>
            <w:r w:rsidR="00EA1E5E">
              <w:t xml:space="preserve"> </w:t>
            </w:r>
            <w:r w:rsidRPr="00507F22">
              <w:t>km</w:t>
            </w:r>
          </w:p>
        </w:tc>
        <w:tc>
          <w:tcPr>
            <w:tcW w:w="1134" w:type="dxa"/>
            <w:shd w:val="clear" w:color="auto" w:fill="BDD6EE" w:themeFill="accent5" w:themeFillTint="66"/>
            <w:vAlign w:val="center"/>
          </w:tcPr>
          <w:p w14:paraId="2ADB2E7E" w14:textId="76DBE148" w:rsidR="00507F22" w:rsidRPr="00507F22" w:rsidRDefault="00EA1E5E" w:rsidP="003440FF">
            <w:pPr>
              <w:pStyle w:val="Zkladntext"/>
              <w:spacing w:before="60" w:after="60"/>
            </w:pPr>
            <w:r>
              <w:t>11:30</w:t>
            </w:r>
          </w:p>
        </w:tc>
        <w:tc>
          <w:tcPr>
            <w:tcW w:w="3397" w:type="dxa"/>
            <w:shd w:val="clear" w:color="auto" w:fill="BDD6EE" w:themeFill="accent5" w:themeFillTint="66"/>
            <w:vAlign w:val="center"/>
          </w:tcPr>
          <w:p w14:paraId="29607AE1" w14:textId="47A0BAFB" w:rsidR="00507F22" w:rsidRPr="00507F22" w:rsidRDefault="00EA1E5E" w:rsidP="003440FF">
            <w:pPr>
              <w:pStyle w:val="Zkladntext"/>
              <w:spacing w:before="60" w:after="60"/>
            </w:pPr>
            <w:r w:rsidRPr="00507F22">
              <w:t>Hláska – Borka</w:t>
            </w:r>
          </w:p>
        </w:tc>
      </w:tr>
      <w:tr w:rsidR="00507F22" w:rsidRPr="00507F22" w14:paraId="67887FF6" w14:textId="77777777" w:rsidTr="003440FF">
        <w:tc>
          <w:tcPr>
            <w:tcW w:w="2830" w:type="dxa"/>
            <w:vAlign w:val="center"/>
          </w:tcPr>
          <w:p w14:paraId="1F06F1BA" w14:textId="77777777" w:rsidR="00507F22" w:rsidRPr="00507F22" w:rsidRDefault="00507F22" w:rsidP="003440FF">
            <w:pPr>
              <w:pStyle w:val="Zkladntext"/>
              <w:spacing w:before="60" w:after="60"/>
            </w:pPr>
            <w:r w:rsidRPr="00507F22">
              <w:t>Muži „A“</w:t>
            </w:r>
          </w:p>
        </w:tc>
        <w:tc>
          <w:tcPr>
            <w:tcW w:w="1843" w:type="dxa"/>
            <w:vAlign w:val="center"/>
          </w:tcPr>
          <w:p w14:paraId="68743938" w14:textId="5B22145D" w:rsidR="00507F22" w:rsidRPr="00507F22" w:rsidRDefault="00507F22" w:rsidP="003440FF">
            <w:pPr>
              <w:pStyle w:val="Zkladntext"/>
              <w:spacing w:before="60" w:after="60"/>
            </w:pPr>
            <w:r w:rsidRPr="00507F22">
              <w:t xml:space="preserve">roč. </w:t>
            </w:r>
            <w:proofErr w:type="gramStart"/>
            <w:r w:rsidRPr="00507F22">
              <w:t>1977</w:t>
            </w:r>
            <w:r>
              <w:t xml:space="preserve"> – </w:t>
            </w:r>
            <w:r w:rsidRPr="00507F22">
              <w:t>2007</w:t>
            </w:r>
            <w:proofErr w:type="gramEnd"/>
          </w:p>
        </w:tc>
        <w:tc>
          <w:tcPr>
            <w:tcW w:w="992" w:type="dxa"/>
            <w:vAlign w:val="center"/>
          </w:tcPr>
          <w:p w14:paraId="4DC41294" w14:textId="6DC8F747" w:rsidR="00507F22" w:rsidRPr="00507F22" w:rsidRDefault="00507F22" w:rsidP="003440FF">
            <w:pPr>
              <w:pStyle w:val="Zkladntext"/>
              <w:spacing w:before="60" w:after="60"/>
            </w:pPr>
            <w:r w:rsidRPr="00507F22">
              <w:t>6</w:t>
            </w:r>
            <w:r w:rsidR="00EA1E5E">
              <w:t>,</w:t>
            </w:r>
            <w:r w:rsidRPr="00507F22">
              <w:t>5</w:t>
            </w:r>
            <w:r w:rsidR="00EA1E5E">
              <w:t xml:space="preserve"> </w:t>
            </w:r>
            <w:r w:rsidRPr="00507F22">
              <w:t>km</w:t>
            </w:r>
          </w:p>
        </w:tc>
        <w:tc>
          <w:tcPr>
            <w:tcW w:w="1134" w:type="dxa"/>
            <w:vAlign w:val="center"/>
          </w:tcPr>
          <w:p w14:paraId="7466469C" w14:textId="6C5E79DE" w:rsidR="00507F22" w:rsidRPr="00507F22" w:rsidRDefault="00EA1E5E" w:rsidP="003440FF">
            <w:pPr>
              <w:pStyle w:val="Zkladntext"/>
              <w:spacing w:before="60" w:after="60"/>
            </w:pPr>
            <w:r>
              <w:t>11:30</w:t>
            </w:r>
          </w:p>
        </w:tc>
        <w:tc>
          <w:tcPr>
            <w:tcW w:w="3397" w:type="dxa"/>
            <w:vAlign w:val="center"/>
          </w:tcPr>
          <w:p w14:paraId="76098D8E" w14:textId="7C3212AF" w:rsidR="00507F22" w:rsidRPr="00507F22" w:rsidRDefault="00EA1E5E" w:rsidP="003440FF">
            <w:pPr>
              <w:pStyle w:val="Zkladntext"/>
              <w:spacing w:before="60" w:after="60"/>
            </w:pPr>
            <w:r w:rsidRPr="00507F22">
              <w:t>Hláska – Borka</w:t>
            </w:r>
          </w:p>
        </w:tc>
      </w:tr>
      <w:tr w:rsidR="00507F22" w:rsidRPr="00507F22" w14:paraId="08C37BFA" w14:textId="77777777" w:rsidTr="003440FF">
        <w:tc>
          <w:tcPr>
            <w:tcW w:w="2830" w:type="dxa"/>
            <w:shd w:val="clear" w:color="auto" w:fill="BDD6EE" w:themeFill="accent5" w:themeFillTint="66"/>
            <w:vAlign w:val="center"/>
          </w:tcPr>
          <w:p w14:paraId="7AA1F879" w14:textId="77777777" w:rsidR="00507F22" w:rsidRPr="00507F22" w:rsidRDefault="00507F22" w:rsidP="003440FF">
            <w:pPr>
              <w:pStyle w:val="Zkladntext"/>
              <w:spacing w:before="60" w:after="60"/>
            </w:pPr>
            <w:r w:rsidRPr="00507F22">
              <w:t>Muži „B“</w:t>
            </w:r>
          </w:p>
        </w:tc>
        <w:tc>
          <w:tcPr>
            <w:tcW w:w="1843" w:type="dxa"/>
            <w:shd w:val="clear" w:color="auto" w:fill="BDD6EE" w:themeFill="accent5" w:themeFillTint="66"/>
            <w:vAlign w:val="center"/>
          </w:tcPr>
          <w:p w14:paraId="32C640AE" w14:textId="77777777" w:rsidR="00507F22" w:rsidRPr="00507F22" w:rsidRDefault="00507F22" w:rsidP="003440FF">
            <w:pPr>
              <w:pStyle w:val="Zkladntext"/>
              <w:spacing w:before="60" w:after="60"/>
            </w:pPr>
            <w:r w:rsidRPr="00507F22">
              <w:t>roč. 1976 a st.</w:t>
            </w:r>
          </w:p>
        </w:tc>
        <w:tc>
          <w:tcPr>
            <w:tcW w:w="992" w:type="dxa"/>
            <w:shd w:val="clear" w:color="auto" w:fill="BDD6EE" w:themeFill="accent5" w:themeFillTint="66"/>
            <w:vAlign w:val="center"/>
          </w:tcPr>
          <w:p w14:paraId="7AAC1D76" w14:textId="1B66B06E" w:rsidR="00507F22" w:rsidRPr="00507F22" w:rsidRDefault="00507F22" w:rsidP="003440FF">
            <w:pPr>
              <w:pStyle w:val="Zkladntext"/>
              <w:spacing w:before="60" w:after="60"/>
            </w:pPr>
            <w:r w:rsidRPr="00507F22">
              <w:t>6</w:t>
            </w:r>
            <w:r w:rsidR="00EA1E5E">
              <w:t>,</w:t>
            </w:r>
            <w:r w:rsidRPr="00507F22">
              <w:t>5</w:t>
            </w:r>
            <w:r w:rsidR="00EA1E5E">
              <w:t xml:space="preserve"> </w:t>
            </w:r>
            <w:r w:rsidRPr="00507F22">
              <w:t>km</w:t>
            </w:r>
          </w:p>
        </w:tc>
        <w:tc>
          <w:tcPr>
            <w:tcW w:w="1134" w:type="dxa"/>
            <w:shd w:val="clear" w:color="auto" w:fill="BDD6EE" w:themeFill="accent5" w:themeFillTint="66"/>
            <w:vAlign w:val="center"/>
          </w:tcPr>
          <w:p w14:paraId="7C21EA65" w14:textId="7F763D72" w:rsidR="00507F22" w:rsidRPr="00507F22" w:rsidRDefault="00EA1E5E" w:rsidP="003440FF">
            <w:pPr>
              <w:pStyle w:val="Zkladntext"/>
              <w:spacing w:before="60" w:after="60"/>
            </w:pPr>
            <w:r>
              <w:t>11:30</w:t>
            </w:r>
          </w:p>
        </w:tc>
        <w:tc>
          <w:tcPr>
            <w:tcW w:w="3397" w:type="dxa"/>
            <w:shd w:val="clear" w:color="auto" w:fill="BDD6EE" w:themeFill="accent5" w:themeFillTint="66"/>
            <w:vAlign w:val="center"/>
          </w:tcPr>
          <w:p w14:paraId="37F3384C" w14:textId="2803CC2C" w:rsidR="00507F22" w:rsidRPr="00507F22" w:rsidRDefault="00EA1E5E" w:rsidP="003440FF">
            <w:pPr>
              <w:pStyle w:val="Zkladntext"/>
              <w:spacing w:before="60" w:after="60"/>
            </w:pPr>
            <w:r w:rsidRPr="00507F22">
              <w:t>Hláska – Borka</w:t>
            </w:r>
          </w:p>
        </w:tc>
      </w:tr>
      <w:tr w:rsidR="00507F22" w:rsidRPr="00507F22" w14:paraId="3B86E85B" w14:textId="77777777" w:rsidTr="003440FF">
        <w:tc>
          <w:tcPr>
            <w:tcW w:w="2830" w:type="dxa"/>
            <w:vAlign w:val="center"/>
          </w:tcPr>
          <w:p w14:paraId="4E77DA6B" w14:textId="0F202AE3" w:rsidR="00507F22" w:rsidRPr="00507F22" w:rsidRDefault="00507F22" w:rsidP="003440FF">
            <w:pPr>
              <w:pStyle w:val="Zkladntext"/>
              <w:spacing w:before="60" w:after="60"/>
            </w:pPr>
            <w:r w:rsidRPr="00507F22">
              <w:t xml:space="preserve">Muži, </w:t>
            </w:r>
            <w:r w:rsidR="00EA1E5E">
              <w:t>ž</w:t>
            </w:r>
            <w:r w:rsidRPr="00507F22">
              <w:t xml:space="preserve">eny domácí </w:t>
            </w:r>
          </w:p>
        </w:tc>
        <w:tc>
          <w:tcPr>
            <w:tcW w:w="1843" w:type="dxa"/>
            <w:vAlign w:val="center"/>
          </w:tcPr>
          <w:p w14:paraId="67032857" w14:textId="77777777" w:rsidR="00507F22" w:rsidRPr="00507F22" w:rsidRDefault="00507F22" w:rsidP="003440FF">
            <w:pPr>
              <w:pStyle w:val="Zkladntext"/>
              <w:spacing w:before="60" w:after="60"/>
            </w:pPr>
          </w:p>
        </w:tc>
        <w:tc>
          <w:tcPr>
            <w:tcW w:w="992" w:type="dxa"/>
            <w:vAlign w:val="center"/>
          </w:tcPr>
          <w:p w14:paraId="7F2F79E7" w14:textId="10B868F1" w:rsidR="00507F22" w:rsidRPr="00507F22" w:rsidRDefault="00507F22" w:rsidP="003440FF">
            <w:pPr>
              <w:pStyle w:val="Zkladntext"/>
              <w:spacing w:before="60" w:after="60"/>
            </w:pPr>
            <w:r w:rsidRPr="00507F22">
              <w:t>6</w:t>
            </w:r>
            <w:r w:rsidR="00EA1E5E">
              <w:t>,</w:t>
            </w:r>
            <w:r w:rsidRPr="00507F22">
              <w:t>5</w:t>
            </w:r>
            <w:r w:rsidR="00EA1E5E">
              <w:t xml:space="preserve"> </w:t>
            </w:r>
            <w:r w:rsidRPr="00507F22">
              <w:t>km</w:t>
            </w:r>
          </w:p>
        </w:tc>
        <w:tc>
          <w:tcPr>
            <w:tcW w:w="1134" w:type="dxa"/>
            <w:vAlign w:val="center"/>
          </w:tcPr>
          <w:p w14:paraId="35C26EF0" w14:textId="76202BBB" w:rsidR="00507F22" w:rsidRPr="00507F22" w:rsidRDefault="00EA1E5E" w:rsidP="003440FF">
            <w:pPr>
              <w:pStyle w:val="Zkladntext"/>
              <w:spacing w:before="60" w:after="60"/>
            </w:pPr>
            <w:r>
              <w:t>11:30</w:t>
            </w:r>
          </w:p>
        </w:tc>
        <w:tc>
          <w:tcPr>
            <w:tcW w:w="3397" w:type="dxa"/>
            <w:vAlign w:val="center"/>
          </w:tcPr>
          <w:p w14:paraId="5B648D20" w14:textId="34BC6C8E" w:rsidR="00507F22" w:rsidRPr="00507F22" w:rsidRDefault="00EA1E5E" w:rsidP="003440FF">
            <w:pPr>
              <w:pStyle w:val="Zkladntext"/>
              <w:spacing w:before="60" w:after="60"/>
            </w:pPr>
            <w:r w:rsidRPr="00507F22">
              <w:t>Hláska – Borka</w:t>
            </w:r>
          </w:p>
        </w:tc>
      </w:tr>
    </w:tbl>
    <w:p w14:paraId="4F2A790B" w14:textId="17255F28" w:rsidR="001C794F" w:rsidRDefault="001C794F" w:rsidP="003F4CBA">
      <w:pPr>
        <w:pStyle w:val="Zkladntext"/>
        <w:tabs>
          <w:tab w:val="left" w:pos="3119"/>
          <w:tab w:val="left" w:pos="5103"/>
          <w:tab w:val="left" w:pos="6237"/>
        </w:tabs>
        <w:rPr>
          <w:sz w:val="22"/>
          <w:szCs w:val="22"/>
        </w:rPr>
      </w:pPr>
      <w:r>
        <w:rPr>
          <w:sz w:val="22"/>
          <w:szCs w:val="22"/>
        </w:rPr>
        <w:t xml:space="preserve">Soutěž družstev </w:t>
      </w:r>
      <w:r w:rsidR="00507F22">
        <w:rPr>
          <w:sz w:val="22"/>
          <w:szCs w:val="22"/>
        </w:rPr>
        <w:t>dospělých</w:t>
      </w:r>
      <w:r w:rsidR="008A31EF">
        <w:rPr>
          <w:sz w:val="22"/>
          <w:szCs w:val="22"/>
        </w:rPr>
        <w:t xml:space="preserve"> PLK </w:t>
      </w:r>
      <w:r>
        <w:rPr>
          <w:sz w:val="22"/>
          <w:szCs w:val="22"/>
        </w:rPr>
        <w:t>na trati 6,5 km</w:t>
      </w:r>
    </w:p>
    <w:p w14:paraId="3B5D6239" w14:textId="05E57161" w:rsidR="001C794F" w:rsidRDefault="001C794F" w:rsidP="001C794F">
      <w:pPr>
        <w:pStyle w:val="Zkladntext"/>
        <w:tabs>
          <w:tab w:val="left" w:pos="3119"/>
          <w:tab w:val="left" w:pos="5103"/>
          <w:tab w:val="left" w:pos="6237"/>
        </w:tabs>
        <w:spacing w:after="0"/>
        <w:rPr>
          <w:sz w:val="16"/>
          <w:szCs w:val="16"/>
        </w:rPr>
      </w:pPr>
      <w:r>
        <w:rPr>
          <w:b/>
          <w:bCs/>
        </w:rPr>
        <w:t>Vyhlášení žákovských a dorost</w:t>
      </w:r>
      <w:r w:rsidR="003F4CBA">
        <w:rPr>
          <w:b/>
          <w:bCs/>
        </w:rPr>
        <w:t xml:space="preserve">. </w:t>
      </w:r>
      <w:proofErr w:type="spellStart"/>
      <w:r w:rsidR="003F4CBA">
        <w:rPr>
          <w:b/>
          <w:bCs/>
        </w:rPr>
        <w:t>ktg</w:t>
      </w:r>
      <w:proofErr w:type="spellEnd"/>
      <w:r w:rsidR="003F4CBA">
        <w:rPr>
          <w:b/>
          <w:bCs/>
        </w:rPr>
        <w:t xml:space="preserve">. po skončení těchto </w:t>
      </w:r>
      <w:proofErr w:type="spellStart"/>
      <w:r w:rsidR="003F4CBA">
        <w:rPr>
          <w:b/>
          <w:bCs/>
        </w:rPr>
        <w:t>ktg</w:t>
      </w:r>
      <w:proofErr w:type="spellEnd"/>
      <w:r w:rsidR="003F4CBA">
        <w:rPr>
          <w:b/>
          <w:bCs/>
        </w:rPr>
        <w:t>.</w:t>
      </w:r>
    </w:p>
    <w:p w14:paraId="6C97817E" w14:textId="00A1A0B3" w:rsidR="001C794F" w:rsidRDefault="001C794F" w:rsidP="001C794F">
      <w:pPr>
        <w:pStyle w:val="Zkladntext"/>
        <w:tabs>
          <w:tab w:val="left" w:pos="3119"/>
          <w:tab w:val="left" w:pos="5103"/>
          <w:tab w:val="left" w:pos="6237"/>
        </w:tabs>
        <w:spacing w:after="0"/>
        <w:rPr>
          <w:b/>
          <w:bCs/>
        </w:rPr>
      </w:pPr>
      <w:r>
        <w:rPr>
          <w:b/>
          <w:bCs/>
        </w:rPr>
        <w:t>Vyhlášení dospělých po doběhu posledního závodníka</w:t>
      </w:r>
    </w:p>
    <w:p w14:paraId="766C96C2" w14:textId="77777777" w:rsidR="003440FF" w:rsidRDefault="003440FF" w:rsidP="001C794F">
      <w:pPr>
        <w:pStyle w:val="Zkladntext"/>
        <w:tabs>
          <w:tab w:val="left" w:pos="3119"/>
          <w:tab w:val="left" w:pos="5103"/>
          <w:tab w:val="left" w:pos="6237"/>
        </w:tabs>
        <w:spacing w:after="0"/>
        <w:rPr>
          <w:b/>
          <w:bCs/>
        </w:rPr>
      </w:pPr>
    </w:p>
    <w:p w14:paraId="54203C7B" w14:textId="5BE3F058" w:rsidR="001C794F" w:rsidRPr="001C794F" w:rsidRDefault="001C794F" w:rsidP="007E3090">
      <w:pPr>
        <w:pStyle w:val="Zkladntext"/>
        <w:tabs>
          <w:tab w:val="left" w:pos="993"/>
        </w:tabs>
        <w:rPr>
          <w:sz w:val="22"/>
          <w:szCs w:val="22"/>
        </w:rPr>
      </w:pPr>
      <w:r>
        <w:rPr>
          <w:b/>
          <w:sz w:val="22"/>
          <w:szCs w:val="22"/>
          <w:u w:val="single"/>
        </w:rPr>
        <w:lastRenderedPageBreak/>
        <w:t>Značení:</w:t>
      </w:r>
      <w:r w:rsidR="00EA1E5E">
        <w:rPr>
          <w:b/>
          <w:sz w:val="22"/>
          <w:szCs w:val="22"/>
        </w:rPr>
        <w:tab/>
      </w:r>
      <w:r>
        <w:rPr>
          <w:sz w:val="22"/>
          <w:szCs w:val="22"/>
        </w:rPr>
        <w:t>Fáborky, šipky na zemi</w:t>
      </w:r>
    </w:p>
    <w:p w14:paraId="0B56060E" w14:textId="015A40A6" w:rsidR="001C794F" w:rsidRDefault="001C794F" w:rsidP="007E3090">
      <w:pPr>
        <w:pStyle w:val="Zkladntext"/>
        <w:ind w:left="709" w:hanging="709"/>
        <w:jc w:val="both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Tratě:</w:t>
      </w:r>
      <w:r>
        <w:rPr>
          <w:b/>
          <w:sz w:val="22"/>
          <w:szCs w:val="22"/>
        </w:rPr>
        <w:tab/>
      </w:r>
      <w:r>
        <w:rPr>
          <w:sz w:val="22"/>
          <w:szCs w:val="22"/>
        </w:rPr>
        <w:t xml:space="preserve">Louky a lesy v údolí mezi Hrušovem a Hláskou po obou březích </w:t>
      </w:r>
      <w:proofErr w:type="spellStart"/>
      <w:r>
        <w:rPr>
          <w:sz w:val="22"/>
          <w:szCs w:val="22"/>
        </w:rPr>
        <w:t>Mnichovky</w:t>
      </w:r>
      <w:proofErr w:type="spellEnd"/>
      <w:r>
        <w:rPr>
          <w:sz w:val="22"/>
          <w:szCs w:val="22"/>
        </w:rPr>
        <w:t xml:space="preserve">. Trať 3 + 6.5km je </w:t>
      </w:r>
      <w:proofErr w:type="gramStart"/>
      <w:r>
        <w:rPr>
          <w:sz w:val="22"/>
          <w:szCs w:val="22"/>
        </w:rPr>
        <w:t>vedena  přes</w:t>
      </w:r>
      <w:proofErr w:type="gramEnd"/>
      <w:r>
        <w:rPr>
          <w:sz w:val="22"/>
          <w:szCs w:val="22"/>
        </w:rPr>
        <w:t xml:space="preserve"> zříceninu hradu </w:t>
      </w:r>
      <w:r w:rsidR="00EA1E5E">
        <w:rPr>
          <w:sz w:val="22"/>
          <w:szCs w:val="22"/>
        </w:rPr>
        <w:t>Zlenice-</w:t>
      </w:r>
      <w:r>
        <w:rPr>
          <w:sz w:val="22"/>
          <w:szCs w:val="22"/>
        </w:rPr>
        <w:t>Hláska</w:t>
      </w:r>
      <w:r w:rsidR="00EA1E5E">
        <w:rPr>
          <w:sz w:val="22"/>
          <w:szCs w:val="22"/>
        </w:rPr>
        <w:t xml:space="preserve">, trať </w:t>
      </w:r>
      <w:r>
        <w:rPr>
          <w:sz w:val="22"/>
          <w:szCs w:val="22"/>
        </w:rPr>
        <w:t>6</w:t>
      </w:r>
      <w:r w:rsidR="00EA1E5E">
        <w:rPr>
          <w:sz w:val="22"/>
          <w:szCs w:val="22"/>
        </w:rPr>
        <w:t>,</w:t>
      </w:r>
      <w:r>
        <w:rPr>
          <w:sz w:val="22"/>
          <w:szCs w:val="22"/>
        </w:rPr>
        <w:t>5 km pokračuje dále na Borka. Na tratích 3 + 6.</w:t>
      </w:r>
      <w:proofErr w:type="gramStart"/>
      <w:r>
        <w:rPr>
          <w:sz w:val="22"/>
          <w:szCs w:val="22"/>
        </w:rPr>
        <w:t>5km</w:t>
      </w:r>
      <w:proofErr w:type="gramEnd"/>
      <w:r>
        <w:rPr>
          <w:sz w:val="22"/>
          <w:szCs w:val="22"/>
        </w:rPr>
        <w:t xml:space="preserve"> jsou „výživné“ výběhy i </w:t>
      </w:r>
      <w:proofErr w:type="spellStart"/>
      <w:r>
        <w:rPr>
          <w:sz w:val="22"/>
          <w:szCs w:val="22"/>
        </w:rPr>
        <w:t>seběhy</w:t>
      </w:r>
      <w:proofErr w:type="spellEnd"/>
      <w:r>
        <w:rPr>
          <w:sz w:val="22"/>
          <w:szCs w:val="22"/>
        </w:rPr>
        <w:t>.</w:t>
      </w:r>
    </w:p>
    <w:p w14:paraId="7E32F2B1" w14:textId="5D59EA35" w:rsidR="001C794F" w:rsidRDefault="001C794F" w:rsidP="007E3090">
      <w:pPr>
        <w:pStyle w:val="Zkladntext"/>
        <w:tabs>
          <w:tab w:val="left" w:pos="1418"/>
        </w:tabs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Občerstvení:</w:t>
      </w:r>
      <w:r w:rsidR="007E3090">
        <w:rPr>
          <w:sz w:val="22"/>
          <w:szCs w:val="22"/>
        </w:rPr>
        <w:tab/>
      </w:r>
      <w:r>
        <w:rPr>
          <w:sz w:val="22"/>
          <w:szCs w:val="22"/>
        </w:rPr>
        <w:t>V cíli voda se šťávou (čaj). Pojízdná kavárna – káva, palačinky apod.</w:t>
      </w:r>
    </w:p>
    <w:p w14:paraId="2570FB0A" w14:textId="084481CE" w:rsidR="001C794F" w:rsidRPr="001C794F" w:rsidRDefault="001C794F" w:rsidP="007E3090">
      <w:pPr>
        <w:pStyle w:val="Zkladntext"/>
        <w:tabs>
          <w:tab w:val="left" w:pos="1134"/>
        </w:tabs>
        <w:rPr>
          <w:rStyle w:val="Hypertextovodkaz"/>
          <w:color w:val="000000"/>
          <w:sz w:val="22"/>
          <w:szCs w:val="22"/>
          <w:u w:val="none"/>
        </w:rPr>
      </w:pPr>
      <w:r>
        <w:rPr>
          <w:b/>
          <w:sz w:val="22"/>
          <w:szCs w:val="22"/>
          <w:u w:val="single"/>
        </w:rPr>
        <w:t>Výsledky:</w:t>
      </w:r>
      <w:r w:rsidR="007E3090">
        <w:rPr>
          <w:b/>
          <w:sz w:val="22"/>
          <w:szCs w:val="22"/>
        </w:rPr>
        <w:tab/>
      </w:r>
      <w:r>
        <w:rPr>
          <w:sz w:val="22"/>
          <w:szCs w:val="22"/>
        </w:rPr>
        <w:t>Budou zveřejněny</w:t>
      </w:r>
      <w:r w:rsidR="00EA1E5E">
        <w:rPr>
          <w:sz w:val="22"/>
          <w:szCs w:val="22"/>
        </w:rPr>
        <w:t xml:space="preserve"> na </w:t>
      </w:r>
      <w:hyperlink r:id="rId11" w:history="1">
        <w:r w:rsidR="00EA1E5E" w:rsidRPr="00583CC0">
          <w:rPr>
            <w:rStyle w:val="Hypertextovodkaz"/>
            <w:bCs/>
          </w:rPr>
          <w:t>sose.cz</w:t>
        </w:r>
      </w:hyperlink>
      <w:r w:rsidR="00EA1E5E">
        <w:rPr>
          <w:sz w:val="22"/>
          <w:szCs w:val="22"/>
        </w:rPr>
        <w:t xml:space="preserve"> a </w:t>
      </w:r>
      <w:r w:rsidR="007E3090">
        <w:rPr>
          <w:sz w:val="22"/>
          <w:szCs w:val="22"/>
        </w:rPr>
        <w:t>v b</w:t>
      </w:r>
      <w:r w:rsidRPr="001C794F">
        <w:rPr>
          <w:rStyle w:val="Hypertextovodkaz"/>
          <w:color w:val="000000"/>
          <w:sz w:val="22"/>
          <w:szCs w:val="22"/>
          <w:u w:val="none"/>
        </w:rPr>
        <w:t>odování Pohár</w:t>
      </w:r>
      <w:r w:rsidR="007033DB">
        <w:rPr>
          <w:rStyle w:val="Hypertextovodkaz"/>
          <w:color w:val="000000"/>
          <w:sz w:val="22"/>
          <w:szCs w:val="22"/>
          <w:u w:val="none"/>
        </w:rPr>
        <w:t>u</w:t>
      </w:r>
      <w:r w:rsidRPr="001C794F">
        <w:rPr>
          <w:rStyle w:val="Hypertextovodkaz"/>
          <w:color w:val="000000"/>
          <w:sz w:val="22"/>
          <w:szCs w:val="22"/>
          <w:u w:val="none"/>
        </w:rPr>
        <w:t xml:space="preserve"> Ladov</w:t>
      </w:r>
      <w:r w:rsidR="007033DB">
        <w:rPr>
          <w:rStyle w:val="Hypertextovodkaz"/>
          <w:color w:val="000000"/>
          <w:sz w:val="22"/>
          <w:szCs w:val="22"/>
          <w:u w:val="none"/>
        </w:rPr>
        <w:t>a kr</w:t>
      </w:r>
      <w:r w:rsidR="007E3090">
        <w:rPr>
          <w:rStyle w:val="Hypertextovodkaz"/>
          <w:color w:val="000000"/>
          <w:sz w:val="22"/>
          <w:szCs w:val="22"/>
          <w:u w:val="none"/>
        </w:rPr>
        <w:t>aje</w:t>
      </w:r>
      <w:r w:rsidR="007033DB">
        <w:rPr>
          <w:rStyle w:val="Hypertextovodkaz"/>
          <w:color w:val="000000"/>
          <w:sz w:val="22"/>
          <w:szCs w:val="22"/>
          <w:u w:val="none"/>
        </w:rPr>
        <w:t xml:space="preserve">: </w:t>
      </w:r>
      <w:hyperlink r:id="rId12" w:history="1">
        <w:r w:rsidR="007E3090" w:rsidRPr="00583CC0">
          <w:rPr>
            <w:rStyle w:val="Hypertextovodkaz"/>
          </w:rPr>
          <w:t>laduv-kraj.cz/</w:t>
        </w:r>
        <w:proofErr w:type="spellStart"/>
        <w:r w:rsidR="007E3090" w:rsidRPr="00583CC0">
          <w:rPr>
            <w:rStyle w:val="Hypertextovodkaz"/>
          </w:rPr>
          <w:t>pohar</w:t>
        </w:r>
        <w:proofErr w:type="spellEnd"/>
        <w:r w:rsidR="007E3090" w:rsidRPr="00583CC0">
          <w:rPr>
            <w:rStyle w:val="Hypertextovodkaz"/>
          </w:rPr>
          <w:t>-</w:t>
        </w:r>
        <w:proofErr w:type="spellStart"/>
        <w:r w:rsidR="007E3090" w:rsidRPr="00583CC0">
          <w:rPr>
            <w:rStyle w:val="Hypertextovodkaz"/>
          </w:rPr>
          <w:t>ladova</w:t>
        </w:r>
        <w:proofErr w:type="spellEnd"/>
        <w:r w:rsidR="007E3090" w:rsidRPr="00583CC0">
          <w:rPr>
            <w:rStyle w:val="Hypertextovodkaz"/>
          </w:rPr>
          <w:t>-kraje</w:t>
        </w:r>
      </w:hyperlink>
    </w:p>
    <w:p w14:paraId="0B529AFF" w14:textId="5D33B515" w:rsidR="001C794F" w:rsidRPr="001D1330" w:rsidRDefault="001C794F" w:rsidP="007E3090">
      <w:pPr>
        <w:pStyle w:val="Zkladntext"/>
        <w:tabs>
          <w:tab w:val="left" w:pos="709"/>
        </w:tabs>
        <w:rPr>
          <w:sz w:val="22"/>
          <w:szCs w:val="22"/>
        </w:rPr>
      </w:pPr>
      <w:r>
        <w:rPr>
          <w:b/>
          <w:sz w:val="22"/>
          <w:szCs w:val="22"/>
          <w:u w:val="single"/>
        </w:rPr>
        <w:t>Ceny:</w:t>
      </w:r>
      <w:r w:rsidR="007E3090">
        <w:rPr>
          <w:sz w:val="22"/>
          <w:szCs w:val="22"/>
        </w:rPr>
        <w:tab/>
      </w:r>
      <w:r>
        <w:rPr>
          <w:sz w:val="22"/>
          <w:szCs w:val="22"/>
        </w:rPr>
        <w:t xml:space="preserve">Diplomy a drobné věcné ceny pro první 3 v každé kategorii. Pro </w:t>
      </w:r>
      <w:r w:rsidR="007E3090">
        <w:rPr>
          <w:sz w:val="22"/>
          <w:szCs w:val="22"/>
        </w:rPr>
        <w:t xml:space="preserve">každého </w:t>
      </w:r>
      <w:r>
        <w:rPr>
          <w:sz w:val="22"/>
          <w:szCs w:val="22"/>
        </w:rPr>
        <w:t>nejmladší</w:t>
      </w:r>
      <w:r w:rsidR="007E3090">
        <w:rPr>
          <w:sz w:val="22"/>
          <w:szCs w:val="22"/>
        </w:rPr>
        <w:t>ho</w:t>
      </w:r>
      <w:r>
        <w:rPr>
          <w:sz w:val="22"/>
          <w:szCs w:val="22"/>
        </w:rPr>
        <w:t xml:space="preserve"> malá odměna</w:t>
      </w:r>
      <w:r w:rsidR="007E3090">
        <w:rPr>
          <w:sz w:val="22"/>
          <w:szCs w:val="22"/>
        </w:rPr>
        <w:t xml:space="preserve"> </w:t>
      </w:r>
      <w:r>
        <w:rPr>
          <w:sz w:val="22"/>
          <w:szCs w:val="22"/>
        </w:rPr>
        <w:t>v</w:t>
      </w:r>
      <w:r w:rsidR="007E3090">
        <w:rPr>
          <w:sz w:val="22"/>
          <w:szCs w:val="22"/>
        </w:rPr>
        <w:t> </w:t>
      </w:r>
      <w:r>
        <w:rPr>
          <w:sz w:val="22"/>
          <w:szCs w:val="22"/>
        </w:rPr>
        <w:t>cíli</w:t>
      </w:r>
      <w:r w:rsidR="007E3090">
        <w:rPr>
          <w:sz w:val="22"/>
          <w:szCs w:val="22"/>
        </w:rPr>
        <w:t>.</w:t>
      </w:r>
    </w:p>
    <w:p w14:paraId="7B10E267" w14:textId="05B496E6" w:rsidR="001C794F" w:rsidRPr="002355DA" w:rsidRDefault="001C794F" w:rsidP="001C794F">
      <w:pPr>
        <w:pStyle w:val="Zkladntext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Ustanovení:</w:t>
      </w:r>
      <w:r>
        <w:rPr>
          <w:sz w:val="20"/>
        </w:rPr>
        <w:t xml:space="preserve"> </w:t>
      </w:r>
      <w:r w:rsidR="007E3090">
        <w:rPr>
          <w:sz w:val="20"/>
        </w:rPr>
        <w:t xml:space="preserve"> </w:t>
      </w:r>
    </w:p>
    <w:p w14:paraId="51CA8B58" w14:textId="2B460839" w:rsidR="001C794F" w:rsidRDefault="001C794F" w:rsidP="001C794F">
      <w:pPr>
        <w:pStyle w:val="Zkladntext"/>
        <w:jc w:val="both"/>
        <w:rPr>
          <w:sz w:val="22"/>
          <w:szCs w:val="22"/>
        </w:rPr>
      </w:pPr>
      <w:r>
        <w:rPr>
          <w:sz w:val="22"/>
          <w:szCs w:val="22"/>
        </w:rPr>
        <w:t>Závodí se dle Pravidel lyžařských závodů a jeho dodatků (běh na lyžích), SŘ. 2025/26, podle pravidel PLK 2025/26</w:t>
      </w:r>
      <w:r w:rsidR="007E3090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a znění tohoto rozpisu.  </w:t>
      </w:r>
    </w:p>
    <w:p w14:paraId="6250879B" w14:textId="7AC437B7" w:rsidR="001C794F" w:rsidRDefault="001C794F" w:rsidP="001C794F">
      <w:pPr>
        <w:pStyle w:val="Zkladntext"/>
        <w:jc w:val="both"/>
        <w:rPr>
          <w:sz w:val="22"/>
          <w:szCs w:val="22"/>
        </w:rPr>
      </w:pPr>
      <w:r>
        <w:rPr>
          <w:sz w:val="22"/>
          <w:szCs w:val="22"/>
        </w:rPr>
        <w:t>Každý závodník přihláškou do závodu stvrzuje vlastní zodpovědnost za svůj zdravotní stav a připravenost k</w:t>
      </w:r>
      <w:r w:rsidR="007E3090">
        <w:rPr>
          <w:sz w:val="22"/>
          <w:szCs w:val="22"/>
        </w:rPr>
        <w:t> </w:t>
      </w:r>
      <w:r>
        <w:rPr>
          <w:sz w:val="22"/>
          <w:szCs w:val="22"/>
        </w:rPr>
        <w:t>závodu</w:t>
      </w:r>
      <w:r w:rsidR="007E3090">
        <w:rPr>
          <w:sz w:val="22"/>
          <w:szCs w:val="22"/>
        </w:rPr>
        <w:t>. U </w:t>
      </w:r>
      <w:r>
        <w:rPr>
          <w:sz w:val="22"/>
          <w:szCs w:val="22"/>
        </w:rPr>
        <w:t>osob mladších 18</w:t>
      </w:r>
      <w:r w:rsidR="007E3090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let </w:t>
      </w:r>
      <w:r w:rsidR="007E3090">
        <w:rPr>
          <w:sz w:val="22"/>
          <w:szCs w:val="22"/>
        </w:rPr>
        <w:t>z</w:t>
      </w:r>
      <w:r>
        <w:rPr>
          <w:sz w:val="22"/>
          <w:szCs w:val="22"/>
        </w:rPr>
        <w:t xml:space="preserve">odpovídají rodiče nebo doprovod. Členové </w:t>
      </w:r>
      <w:proofErr w:type="gramStart"/>
      <w:r>
        <w:rPr>
          <w:sz w:val="22"/>
          <w:szCs w:val="22"/>
        </w:rPr>
        <w:t>SLČR</w:t>
      </w:r>
      <w:proofErr w:type="gramEnd"/>
      <w:r>
        <w:rPr>
          <w:sz w:val="22"/>
          <w:szCs w:val="22"/>
        </w:rPr>
        <w:t xml:space="preserve"> respektive ČUS jsou pojištěni souhrnnou smlouvou u pojišťovny Kooperativa</w:t>
      </w:r>
      <w:r w:rsidR="00A74F58">
        <w:rPr>
          <w:sz w:val="22"/>
          <w:szCs w:val="22"/>
        </w:rPr>
        <w:t>.</w:t>
      </w:r>
    </w:p>
    <w:p w14:paraId="466F40F1" w14:textId="7CB07222" w:rsidR="001C794F" w:rsidRDefault="001C794F" w:rsidP="001C794F">
      <w:pPr>
        <w:pStyle w:val="Zkladntext"/>
        <w:jc w:val="both"/>
        <w:rPr>
          <w:b/>
          <w:sz w:val="22"/>
          <w:szCs w:val="22"/>
          <w:u w:val="single"/>
        </w:rPr>
      </w:pPr>
      <w:r>
        <w:rPr>
          <w:sz w:val="22"/>
          <w:szCs w:val="22"/>
        </w:rPr>
        <w:t>Každý závodník svou přihláškou do závodu zároveň souhlasí se zveřejněním svých osobních údajů (jméno, ročník, oddíl) ve startovní a výsledkové listině, ve zpravodajství ze závodu (web, FB, tisk) a pořizováním foto/video dokumentace.</w:t>
      </w:r>
    </w:p>
    <w:p w14:paraId="351B2C27" w14:textId="77777777" w:rsidR="001C794F" w:rsidRDefault="001C794F" w:rsidP="001C794F">
      <w:pPr>
        <w:pStyle w:val="Zkladntext"/>
        <w:jc w:val="both"/>
        <w:rPr>
          <w:sz w:val="22"/>
          <w:szCs w:val="22"/>
        </w:rPr>
      </w:pPr>
      <w:r>
        <w:rPr>
          <w:b/>
          <w:sz w:val="22"/>
          <w:szCs w:val="22"/>
          <w:u w:val="single"/>
        </w:rPr>
        <w:t>Doprava:</w:t>
      </w:r>
      <w:r>
        <w:rPr>
          <w:sz w:val="22"/>
          <w:szCs w:val="22"/>
        </w:rPr>
        <w:t xml:space="preserve"> </w:t>
      </w:r>
    </w:p>
    <w:p w14:paraId="2A72726A" w14:textId="45BE856F" w:rsidR="007E3090" w:rsidRDefault="001C794F" w:rsidP="001C794F">
      <w:pPr>
        <w:pStyle w:val="Zkladntext"/>
        <w:jc w:val="both"/>
        <w:rPr>
          <w:sz w:val="22"/>
          <w:szCs w:val="22"/>
        </w:rPr>
      </w:pPr>
      <w:r>
        <w:rPr>
          <w:sz w:val="22"/>
          <w:szCs w:val="22"/>
        </w:rPr>
        <w:t>Vlakem</w:t>
      </w:r>
      <w:r w:rsidR="007E3090">
        <w:rPr>
          <w:sz w:val="22"/>
          <w:szCs w:val="22"/>
        </w:rPr>
        <w:t>:</w:t>
      </w:r>
      <w:r>
        <w:rPr>
          <w:sz w:val="22"/>
          <w:szCs w:val="22"/>
        </w:rPr>
        <w:t xml:space="preserve"> z Prahy </w:t>
      </w:r>
      <w:r w:rsidR="007E3090">
        <w:rPr>
          <w:sz w:val="22"/>
          <w:szCs w:val="22"/>
        </w:rPr>
        <w:t>h</w:t>
      </w:r>
      <w:r>
        <w:rPr>
          <w:sz w:val="22"/>
          <w:szCs w:val="22"/>
        </w:rPr>
        <w:t xml:space="preserve">l. n. cesta trvá </w:t>
      </w:r>
      <w:r w:rsidR="007E3090">
        <w:rPr>
          <w:sz w:val="22"/>
          <w:szCs w:val="22"/>
        </w:rPr>
        <w:t>cca</w:t>
      </w:r>
      <w:r>
        <w:rPr>
          <w:sz w:val="22"/>
          <w:szCs w:val="22"/>
        </w:rPr>
        <w:t xml:space="preserve"> 45 min.</w:t>
      </w:r>
      <w:r w:rsidR="007E3090">
        <w:rPr>
          <w:sz w:val="22"/>
          <w:szCs w:val="22"/>
        </w:rPr>
        <w:t>, z Benešova cca 16 min.</w:t>
      </w:r>
      <w:r>
        <w:rPr>
          <w:sz w:val="22"/>
          <w:szCs w:val="22"/>
        </w:rPr>
        <w:t xml:space="preserve"> + 15</w:t>
      </w:r>
      <w:r w:rsidR="007E3090">
        <w:rPr>
          <w:sz w:val="22"/>
          <w:szCs w:val="22"/>
        </w:rPr>
        <w:t xml:space="preserve"> </w:t>
      </w:r>
      <w:r>
        <w:rPr>
          <w:sz w:val="22"/>
          <w:szCs w:val="22"/>
        </w:rPr>
        <w:t>min. z nádraží ke startu.</w:t>
      </w:r>
    </w:p>
    <w:p w14:paraId="5E4082C6" w14:textId="77777777" w:rsidR="007E3090" w:rsidRDefault="001C794F" w:rsidP="001C794F">
      <w:pPr>
        <w:pStyle w:val="Zkladntext"/>
        <w:jc w:val="both"/>
        <w:rPr>
          <w:sz w:val="22"/>
          <w:szCs w:val="22"/>
        </w:rPr>
      </w:pPr>
      <w:r>
        <w:rPr>
          <w:sz w:val="22"/>
          <w:szCs w:val="22"/>
        </w:rPr>
        <w:t>Autem</w:t>
      </w:r>
      <w:r w:rsidR="007E3090">
        <w:rPr>
          <w:sz w:val="22"/>
          <w:szCs w:val="22"/>
        </w:rPr>
        <w:t xml:space="preserve">: </w:t>
      </w:r>
      <w:r>
        <w:rPr>
          <w:sz w:val="22"/>
          <w:szCs w:val="22"/>
        </w:rPr>
        <w:t>po dálnici D1, v Mirošovicích sjezd na rychlostní silnici na Benešov, druhá odbočka doprava do Senohrab, dále obcí stále po hlavní silnici až dolů do údolí do místní části Hrušov, kde u velkého domu s věžičkou „Valencie“ odbočit doprava na parkoviště. Cesta z parkoviště na start cca 3 min.</w:t>
      </w:r>
    </w:p>
    <w:p w14:paraId="6E799C65" w14:textId="328ACB37" w:rsidR="001C794F" w:rsidRDefault="001C794F" w:rsidP="001C794F">
      <w:pPr>
        <w:pStyle w:val="Zkladntext"/>
        <w:jc w:val="both"/>
        <w:rPr>
          <w:sz w:val="22"/>
          <w:szCs w:val="22"/>
        </w:rPr>
      </w:pPr>
      <w:r>
        <w:rPr>
          <w:sz w:val="22"/>
          <w:szCs w:val="22"/>
        </w:rPr>
        <w:t>Pozor na možné dopravní omezení na přístupových silnicích do Senohrab!</w:t>
      </w:r>
    </w:p>
    <w:p w14:paraId="4A71D2CA" w14:textId="4CAEFB49" w:rsidR="001C794F" w:rsidRDefault="001C794F" w:rsidP="007E3090">
      <w:pPr>
        <w:pStyle w:val="Zkladntext"/>
        <w:tabs>
          <w:tab w:val="left" w:pos="993"/>
          <w:tab w:val="left" w:pos="2127"/>
        </w:tabs>
        <w:rPr>
          <w:sz w:val="22"/>
          <w:szCs w:val="22"/>
        </w:rPr>
      </w:pPr>
      <w:r>
        <w:rPr>
          <w:b/>
          <w:sz w:val="22"/>
          <w:szCs w:val="22"/>
          <w:u w:val="single"/>
        </w:rPr>
        <w:t>Kontakt:</w:t>
      </w:r>
      <w:r w:rsidR="007E3090" w:rsidRPr="007E3090">
        <w:rPr>
          <w:b/>
          <w:sz w:val="22"/>
          <w:szCs w:val="22"/>
        </w:rPr>
        <w:tab/>
      </w:r>
      <w:r>
        <w:rPr>
          <w:sz w:val="22"/>
          <w:szCs w:val="22"/>
        </w:rPr>
        <w:t xml:space="preserve">Jan </w:t>
      </w:r>
      <w:proofErr w:type="spellStart"/>
      <w:r>
        <w:rPr>
          <w:sz w:val="22"/>
          <w:szCs w:val="22"/>
        </w:rPr>
        <w:t>Oberlander</w:t>
      </w:r>
      <w:proofErr w:type="spellEnd"/>
      <w:r w:rsidR="007E3090">
        <w:rPr>
          <w:sz w:val="22"/>
          <w:szCs w:val="22"/>
        </w:rPr>
        <w:t xml:space="preserve">, tel: </w:t>
      </w:r>
      <w:r>
        <w:rPr>
          <w:sz w:val="22"/>
          <w:szCs w:val="22"/>
        </w:rPr>
        <w:t>774</w:t>
      </w:r>
      <w:r w:rsidR="007E3090">
        <w:rPr>
          <w:sz w:val="22"/>
          <w:szCs w:val="22"/>
        </w:rPr>
        <w:t> </w:t>
      </w:r>
      <w:r>
        <w:rPr>
          <w:sz w:val="22"/>
          <w:szCs w:val="22"/>
        </w:rPr>
        <w:t>417</w:t>
      </w:r>
      <w:r w:rsidR="007E3090">
        <w:rPr>
          <w:sz w:val="22"/>
          <w:szCs w:val="22"/>
        </w:rPr>
        <w:t xml:space="preserve"> </w:t>
      </w:r>
      <w:r>
        <w:rPr>
          <w:sz w:val="22"/>
          <w:szCs w:val="22"/>
        </w:rPr>
        <w:t>044,</w:t>
      </w:r>
      <w:r w:rsidR="007E3090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e-mail: </w:t>
      </w:r>
      <w:hyperlink r:id="rId13" w:history="1">
        <w:r w:rsidRPr="00864542">
          <w:rPr>
            <w:rStyle w:val="Hypertextovodkaz"/>
            <w:sz w:val="22"/>
            <w:szCs w:val="22"/>
          </w:rPr>
          <w:t>skise</w:t>
        </w:r>
        <w:r w:rsidRPr="00847399">
          <w:rPr>
            <w:rStyle w:val="Hypertextovodkaz"/>
            <w:sz w:val="22"/>
            <w:szCs w:val="22"/>
            <w:lang w:val="de-DE"/>
          </w:rPr>
          <w:t>@centrum.c</w:t>
        </w:r>
        <w:r w:rsidRPr="00864542">
          <w:rPr>
            <w:rStyle w:val="Hypertextovodkaz"/>
            <w:sz w:val="22"/>
            <w:szCs w:val="22"/>
          </w:rPr>
          <w:t>z</w:t>
        </w:r>
      </w:hyperlink>
    </w:p>
    <w:p w14:paraId="327E5754" w14:textId="3C706EFC" w:rsidR="001C794F" w:rsidRDefault="001C794F" w:rsidP="007E3090">
      <w:pPr>
        <w:pStyle w:val="Zkladntext"/>
        <w:tabs>
          <w:tab w:val="left" w:pos="1843"/>
        </w:tabs>
        <w:spacing w:after="0"/>
        <w:ind w:left="4245" w:hanging="4245"/>
        <w:rPr>
          <w:sz w:val="22"/>
          <w:szCs w:val="22"/>
        </w:rPr>
      </w:pPr>
      <w:r>
        <w:rPr>
          <w:b/>
          <w:sz w:val="22"/>
          <w:szCs w:val="22"/>
          <w:u w:val="single"/>
        </w:rPr>
        <w:t>Činovníci závodu:</w:t>
      </w:r>
      <w:r w:rsidR="007E3090" w:rsidRPr="007E3090">
        <w:rPr>
          <w:b/>
          <w:sz w:val="22"/>
          <w:szCs w:val="22"/>
        </w:rPr>
        <w:tab/>
      </w:r>
      <w:r>
        <w:rPr>
          <w:sz w:val="22"/>
          <w:szCs w:val="22"/>
        </w:rPr>
        <w:t>A. Skořepová, L. Kunstová, B. Anderlová, R. Šimečková, L.</w:t>
      </w:r>
      <w:r w:rsidR="007E3090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Pancířová, E. Spilková, </w:t>
      </w:r>
    </w:p>
    <w:p w14:paraId="36C88B2B" w14:textId="01A3D3CE" w:rsidR="001C794F" w:rsidRDefault="00F63758" w:rsidP="00F63758">
      <w:pPr>
        <w:pStyle w:val="Zkladntext"/>
        <w:tabs>
          <w:tab w:val="left" w:pos="1843"/>
        </w:tabs>
        <w:spacing w:after="0"/>
        <w:rPr>
          <w:sz w:val="22"/>
          <w:szCs w:val="22"/>
        </w:rPr>
      </w:pPr>
      <w:r>
        <w:rPr>
          <w:sz w:val="22"/>
          <w:szCs w:val="22"/>
        </w:rPr>
        <w:tab/>
      </w:r>
      <w:r w:rsidR="001C794F">
        <w:rPr>
          <w:sz w:val="22"/>
          <w:szCs w:val="22"/>
        </w:rPr>
        <w:t xml:space="preserve">J. Spilková, M. Doupovcová, I. Veselá, D. Kohoutová, P. Kohout, M. Kočovský, J. Veselý, </w:t>
      </w:r>
    </w:p>
    <w:p w14:paraId="54946A0B" w14:textId="217C0E9E" w:rsidR="001C794F" w:rsidRDefault="00F63758" w:rsidP="00F63758">
      <w:pPr>
        <w:pStyle w:val="Zkladntext"/>
        <w:tabs>
          <w:tab w:val="left" w:pos="1843"/>
        </w:tabs>
        <w:spacing w:after="0"/>
        <w:rPr>
          <w:sz w:val="22"/>
          <w:szCs w:val="22"/>
        </w:rPr>
      </w:pPr>
      <w:r>
        <w:rPr>
          <w:sz w:val="22"/>
          <w:szCs w:val="22"/>
        </w:rPr>
        <w:tab/>
      </w:r>
      <w:r w:rsidR="001C794F">
        <w:rPr>
          <w:sz w:val="22"/>
          <w:szCs w:val="22"/>
        </w:rPr>
        <w:t xml:space="preserve">J. </w:t>
      </w:r>
      <w:proofErr w:type="spellStart"/>
      <w:r w:rsidR="001C794F">
        <w:rPr>
          <w:sz w:val="22"/>
          <w:szCs w:val="22"/>
        </w:rPr>
        <w:t>Štastný</w:t>
      </w:r>
      <w:proofErr w:type="spellEnd"/>
      <w:r w:rsidR="001C794F">
        <w:rPr>
          <w:sz w:val="22"/>
          <w:szCs w:val="22"/>
        </w:rPr>
        <w:t xml:space="preserve">, J. </w:t>
      </w:r>
      <w:proofErr w:type="spellStart"/>
      <w:r w:rsidR="001C794F">
        <w:rPr>
          <w:sz w:val="22"/>
          <w:szCs w:val="22"/>
        </w:rPr>
        <w:t>Oberlander</w:t>
      </w:r>
      <w:proofErr w:type="spellEnd"/>
      <w:r w:rsidR="001C794F">
        <w:rPr>
          <w:sz w:val="22"/>
          <w:szCs w:val="22"/>
        </w:rPr>
        <w:t xml:space="preserve">, M. Svoboda, K. </w:t>
      </w:r>
      <w:proofErr w:type="spellStart"/>
      <w:r w:rsidR="001C794F">
        <w:rPr>
          <w:sz w:val="22"/>
          <w:szCs w:val="22"/>
        </w:rPr>
        <w:t>Kumsta</w:t>
      </w:r>
      <w:proofErr w:type="spellEnd"/>
      <w:r w:rsidR="001C794F">
        <w:rPr>
          <w:sz w:val="22"/>
          <w:szCs w:val="22"/>
        </w:rPr>
        <w:t>, R.</w:t>
      </w:r>
      <w:r>
        <w:rPr>
          <w:sz w:val="22"/>
          <w:szCs w:val="22"/>
        </w:rPr>
        <w:t xml:space="preserve"> </w:t>
      </w:r>
      <w:r w:rsidR="001C794F">
        <w:rPr>
          <w:sz w:val="22"/>
          <w:szCs w:val="22"/>
        </w:rPr>
        <w:t>Skořepa</w:t>
      </w:r>
      <w:r>
        <w:rPr>
          <w:sz w:val="22"/>
          <w:szCs w:val="22"/>
        </w:rPr>
        <w:t>.</w:t>
      </w:r>
    </w:p>
    <w:p w14:paraId="29A268D6" w14:textId="77777777" w:rsidR="007E3090" w:rsidRDefault="007E3090" w:rsidP="001C794F">
      <w:pPr>
        <w:pStyle w:val="Zkladntext"/>
        <w:spacing w:after="0"/>
        <w:rPr>
          <w:sz w:val="22"/>
          <w:szCs w:val="22"/>
        </w:rPr>
      </w:pPr>
    </w:p>
    <w:p w14:paraId="2AA0978C" w14:textId="7A372310" w:rsidR="001C794F" w:rsidRDefault="001C794F" w:rsidP="00F63758">
      <w:pPr>
        <w:pStyle w:val="Zkladntext"/>
        <w:tabs>
          <w:tab w:val="left" w:pos="2552"/>
        </w:tabs>
        <w:spacing w:after="0"/>
        <w:rPr>
          <w:sz w:val="22"/>
          <w:szCs w:val="22"/>
        </w:rPr>
      </w:pPr>
      <w:r>
        <w:rPr>
          <w:sz w:val="22"/>
          <w:szCs w:val="22"/>
        </w:rPr>
        <w:t>STK Poháru Ladova kraje:</w:t>
      </w:r>
      <w:r w:rsidR="00F63758">
        <w:rPr>
          <w:sz w:val="22"/>
          <w:szCs w:val="22"/>
        </w:rPr>
        <w:tab/>
      </w:r>
      <w:r>
        <w:rPr>
          <w:sz w:val="22"/>
          <w:szCs w:val="22"/>
        </w:rPr>
        <w:t xml:space="preserve">Miloš Smrčka e-mail: </w:t>
      </w:r>
      <w:proofErr w:type="spellStart"/>
      <w:r>
        <w:rPr>
          <w:sz w:val="22"/>
          <w:szCs w:val="22"/>
        </w:rPr>
        <w:t>msmrcka</w:t>
      </w:r>
      <w:proofErr w:type="spellEnd"/>
      <w:r w:rsidRPr="00847399">
        <w:rPr>
          <w:sz w:val="22"/>
          <w:szCs w:val="22"/>
          <w:lang w:val="de-DE"/>
        </w:rPr>
        <w:t>@</w:t>
      </w:r>
      <w:r>
        <w:rPr>
          <w:sz w:val="22"/>
          <w:szCs w:val="22"/>
        </w:rPr>
        <w:t>seznam.cz</w:t>
      </w:r>
    </w:p>
    <w:p w14:paraId="6DE2B158" w14:textId="6CA7C197" w:rsidR="001C794F" w:rsidRDefault="00F63758" w:rsidP="00F63758">
      <w:pPr>
        <w:pStyle w:val="Zkladntext"/>
        <w:tabs>
          <w:tab w:val="left" w:pos="2552"/>
        </w:tabs>
        <w:spacing w:after="0"/>
        <w:rPr>
          <w:sz w:val="22"/>
          <w:szCs w:val="22"/>
        </w:rPr>
      </w:pPr>
      <w:r>
        <w:rPr>
          <w:sz w:val="22"/>
          <w:szCs w:val="22"/>
        </w:rPr>
        <w:tab/>
      </w:r>
      <w:r w:rsidR="001C794F">
        <w:rPr>
          <w:sz w:val="22"/>
          <w:szCs w:val="22"/>
        </w:rPr>
        <w:t xml:space="preserve">Mirek Kočovský e-mail: </w:t>
      </w:r>
      <w:proofErr w:type="spellStart"/>
      <w:r w:rsidR="001C794F">
        <w:rPr>
          <w:sz w:val="22"/>
          <w:szCs w:val="22"/>
        </w:rPr>
        <w:t>mirek.koc</w:t>
      </w:r>
      <w:proofErr w:type="spellEnd"/>
      <w:r w:rsidR="001C794F" w:rsidRPr="00847399">
        <w:rPr>
          <w:sz w:val="22"/>
          <w:szCs w:val="22"/>
          <w:lang w:val="de-DE"/>
        </w:rPr>
        <w:t>@v</w:t>
      </w:r>
      <w:r w:rsidR="001C794F">
        <w:rPr>
          <w:sz w:val="22"/>
          <w:szCs w:val="22"/>
        </w:rPr>
        <w:t xml:space="preserve">olny.cz </w:t>
      </w:r>
    </w:p>
    <w:p w14:paraId="2CBA74DB" w14:textId="77777777" w:rsidR="001C794F" w:rsidRPr="00F63758" w:rsidRDefault="001C794F" w:rsidP="001C794F">
      <w:pPr>
        <w:pStyle w:val="Zkladntext"/>
        <w:rPr>
          <w:b/>
          <w:iCs/>
        </w:rPr>
      </w:pPr>
    </w:p>
    <w:p w14:paraId="0821C104" w14:textId="77777777" w:rsidR="001C794F" w:rsidRDefault="001C794F" w:rsidP="001C794F">
      <w:pPr>
        <w:pStyle w:val="Zkladntext"/>
        <w:rPr>
          <w:b/>
          <w:i/>
        </w:rPr>
      </w:pPr>
      <w:r>
        <w:rPr>
          <w:b/>
          <w:i/>
        </w:rPr>
        <w:t xml:space="preserve">Zakladateli závodu jsou Jitka a </w:t>
      </w:r>
      <w:proofErr w:type="spellStart"/>
      <w:r>
        <w:rPr>
          <w:b/>
          <w:i/>
        </w:rPr>
        <w:t>Ála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Syrovatský</w:t>
      </w:r>
      <w:proofErr w:type="spellEnd"/>
      <w:r>
        <w:rPr>
          <w:b/>
          <w:i/>
        </w:rPr>
        <w:t xml:space="preserve"> se svými tehdejšími spolupracovníky.</w:t>
      </w:r>
    </w:p>
    <w:p w14:paraId="01386534" w14:textId="77777777" w:rsidR="00F63758" w:rsidRDefault="00F63758" w:rsidP="00F63758">
      <w:pPr>
        <w:pStyle w:val="Zkladntext"/>
        <w:spacing w:after="0"/>
        <w:rPr>
          <w:b/>
          <w:i/>
        </w:rPr>
      </w:pPr>
    </w:p>
    <w:p w14:paraId="33CF3AB5" w14:textId="723518D9" w:rsidR="00F63758" w:rsidRDefault="00F63758" w:rsidP="00F63758">
      <w:pPr>
        <w:pStyle w:val="Zkladntext"/>
        <w:spacing w:after="0"/>
        <w:rPr>
          <w:bCs/>
          <w:iCs/>
        </w:rPr>
      </w:pPr>
      <w:r>
        <w:rPr>
          <w:bCs/>
          <w:iCs/>
        </w:rPr>
        <w:t xml:space="preserve">SKI Senohraby: </w:t>
      </w:r>
      <w:hyperlink r:id="rId14" w:history="1">
        <w:r w:rsidRPr="00583CC0">
          <w:rPr>
            <w:rStyle w:val="Hypertextovodkaz"/>
            <w:bCs/>
            <w:iCs/>
          </w:rPr>
          <w:t>sose.cz</w:t>
        </w:r>
      </w:hyperlink>
      <w:r w:rsidRPr="00F63758">
        <w:rPr>
          <w:bCs/>
          <w:iCs/>
        </w:rPr>
        <w:t xml:space="preserve">  </w:t>
      </w:r>
    </w:p>
    <w:p w14:paraId="56B2F415" w14:textId="77777777" w:rsidR="00F63758" w:rsidRDefault="00F63758" w:rsidP="00F63758">
      <w:pPr>
        <w:pStyle w:val="Zkladntext"/>
        <w:spacing w:after="0"/>
        <w:rPr>
          <w:bCs/>
          <w:iCs/>
        </w:rPr>
      </w:pPr>
    </w:p>
    <w:p w14:paraId="60106F75" w14:textId="556366C8" w:rsidR="00F63758" w:rsidRPr="00F63758" w:rsidRDefault="00F63758" w:rsidP="00F63758">
      <w:pPr>
        <w:pStyle w:val="Zkladntext"/>
        <w:spacing w:after="0"/>
        <w:rPr>
          <w:bCs/>
          <w:iCs/>
        </w:rPr>
      </w:pPr>
      <w:r>
        <w:rPr>
          <w:bCs/>
          <w:iCs/>
        </w:rPr>
        <w:t xml:space="preserve">Ladův kraj: </w:t>
      </w:r>
      <w:hyperlink r:id="rId15" w:history="1">
        <w:r w:rsidRPr="00F63758">
          <w:rPr>
            <w:rStyle w:val="Hypertextovodkaz"/>
            <w:bCs/>
            <w:iCs/>
          </w:rPr>
          <w:t>laduv-kraj.cz</w:t>
        </w:r>
      </w:hyperlink>
    </w:p>
    <w:p w14:paraId="590251B3" w14:textId="77777777" w:rsidR="00F63758" w:rsidRDefault="00F63758" w:rsidP="00F63758">
      <w:pPr>
        <w:pStyle w:val="Zkladntext"/>
        <w:spacing w:after="0"/>
        <w:rPr>
          <w:b/>
          <w:i/>
        </w:rPr>
      </w:pPr>
    </w:p>
    <w:p w14:paraId="19A6907F" w14:textId="7B2AFAE1" w:rsidR="00F63758" w:rsidRDefault="00F63758" w:rsidP="00F63758">
      <w:pPr>
        <w:pStyle w:val="Zkladntext"/>
        <w:spacing w:after="0"/>
        <w:rPr>
          <w:b/>
          <w:i/>
        </w:rPr>
      </w:pPr>
      <w:r>
        <w:rPr>
          <w:b/>
          <w:i/>
        </w:rPr>
        <w:br/>
      </w:r>
    </w:p>
    <w:p w14:paraId="3AE7903C" w14:textId="77777777" w:rsidR="00F63758" w:rsidRDefault="00F63758">
      <w:pPr>
        <w:widowControl/>
        <w:suppressAutoHyphens w:val="0"/>
        <w:rPr>
          <w:b/>
          <w:i/>
        </w:rPr>
      </w:pPr>
      <w:r>
        <w:rPr>
          <w:b/>
          <w:i/>
        </w:rPr>
        <w:br w:type="page"/>
      </w:r>
    </w:p>
    <w:p w14:paraId="22BF0C6B" w14:textId="6B8F2433" w:rsidR="007C58A6" w:rsidRDefault="004F7F7B">
      <w:pPr>
        <w:shd w:val="clear" w:color="auto" w:fill="FFFFFF"/>
        <w:spacing w:line="100" w:lineRule="atLeast"/>
        <w:rPr>
          <w:rFonts w:ascii="Arial" w:eastAsia="Arial Unicode MS" w:hAnsi="Arial" w:cs="Arial"/>
          <w:b/>
          <w:iCs/>
          <w:u w:val="single"/>
          <w:lang w:val="en-US"/>
        </w:rPr>
      </w:pPr>
      <w:proofErr w:type="spellStart"/>
      <w:r>
        <w:rPr>
          <w:rFonts w:ascii="Arial" w:eastAsia="Arial Unicode MS" w:hAnsi="Arial" w:cs="Arial"/>
          <w:b/>
          <w:iCs/>
          <w:u w:val="single"/>
          <w:lang w:val="en-US"/>
        </w:rPr>
        <w:lastRenderedPageBreak/>
        <w:t>Partneři</w:t>
      </w:r>
      <w:proofErr w:type="spellEnd"/>
      <w:r>
        <w:rPr>
          <w:rFonts w:ascii="Arial" w:eastAsia="Arial Unicode MS" w:hAnsi="Arial" w:cs="Arial"/>
          <w:b/>
          <w:iCs/>
          <w:u w:val="single"/>
          <w:lang w:val="en-US"/>
        </w:rPr>
        <w:t xml:space="preserve"> </w:t>
      </w:r>
      <w:proofErr w:type="spellStart"/>
      <w:r>
        <w:rPr>
          <w:rFonts w:ascii="Arial" w:eastAsia="Arial Unicode MS" w:hAnsi="Arial" w:cs="Arial"/>
          <w:b/>
          <w:iCs/>
          <w:u w:val="single"/>
          <w:lang w:val="en-US"/>
        </w:rPr>
        <w:t>oddílu</w:t>
      </w:r>
      <w:proofErr w:type="spellEnd"/>
      <w:r>
        <w:rPr>
          <w:rFonts w:ascii="Arial" w:eastAsia="Arial Unicode MS" w:hAnsi="Arial" w:cs="Arial"/>
          <w:b/>
          <w:iCs/>
          <w:u w:val="single"/>
          <w:lang w:val="en-US"/>
        </w:rPr>
        <w:t>:</w:t>
      </w:r>
    </w:p>
    <w:p w14:paraId="6AEE6B57" w14:textId="1233B627" w:rsidR="004F7F7B" w:rsidRDefault="00053448" w:rsidP="00053448">
      <w:pPr>
        <w:shd w:val="clear" w:color="auto" w:fill="FFFFFF"/>
        <w:tabs>
          <w:tab w:val="left" w:pos="7005"/>
        </w:tabs>
        <w:spacing w:line="100" w:lineRule="atLeast"/>
      </w:pPr>
      <w:r>
        <w:rPr>
          <w:noProof/>
        </w:rPr>
        <w:drawing>
          <wp:inline distT="0" distB="0" distL="0" distR="0" wp14:anchorId="4A1621C7" wp14:editId="018C4E91">
            <wp:extent cx="1009650" cy="1104900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104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             </w:t>
      </w:r>
      <w:r>
        <w:rPr>
          <w:noProof/>
        </w:rPr>
        <w:drawing>
          <wp:inline distT="0" distB="0" distL="0" distR="0" wp14:anchorId="660ED923" wp14:editId="105B229B">
            <wp:extent cx="1685925" cy="1504950"/>
            <wp:effectExtent l="0" t="0" r="9525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5925" cy="1504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847EC" w:rsidRPr="00F847EC">
        <w:t xml:space="preserve"> </w:t>
      </w:r>
      <w:r w:rsidR="00A259C2">
        <w:rPr>
          <w:noProof/>
        </w:rPr>
        <w:drawing>
          <wp:inline distT="0" distB="0" distL="0" distR="0" wp14:anchorId="64DFB69B" wp14:editId="756D3A3D">
            <wp:extent cx="1533525" cy="866775"/>
            <wp:effectExtent l="0" t="0" r="9525" b="9525"/>
            <wp:docPr id="22" name="Grafický objekt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>
                      <a:extLst>
                        <a:ext uri="{96DAC541-7B7A-43D3-8B79-37D633B846F1}">
                          <asvg:svgBlip xmlns:asvg="http://schemas.microsoft.com/office/drawing/2016/SVG/main" r:embed="rId1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33525" cy="866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A0A691" w14:textId="77777777" w:rsidR="004F7F7B" w:rsidRPr="005619D5" w:rsidRDefault="004F7F7B" w:rsidP="004F7F7B">
      <w:pPr>
        <w:shd w:val="clear" w:color="auto" w:fill="FFFFFF"/>
        <w:tabs>
          <w:tab w:val="left" w:pos="7005"/>
        </w:tabs>
        <w:spacing w:line="100" w:lineRule="atLeast"/>
        <w:rPr>
          <w:sz w:val="20"/>
          <w:szCs w:val="20"/>
        </w:rPr>
      </w:pPr>
    </w:p>
    <w:p w14:paraId="61820B1E" w14:textId="19D73DA9" w:rsidR="005619D5" w:rsidRDefault="009D43E2" w:rsidP="004F7F7B">
      <w:pPr>
        <w:shd w:val="clear" w:color="auto" w:fill="FFFFFF"/>
        <w:tabs>
          <w:tab w:val="left" w:pos="7005"/>
        </w:tabs>
        <w:spacing w:line="100" w:lineRule="atLeast"/>
      </w:pPr>
      <w:r>
        <w:rPr>
          <w:noProof/>
        </w:rPr>
        <w:drawing>
          <wp:inline distT="0" distB="0" distL="0" distR="0" wp14:anchorId="333AFEB3" wp14:editId="5209EE43">
            <wp:extent cx="2609850" cy="714375"/>
            <wp:effectExtent l="0" t="0" r="0" b="9525"/>
            <wp:docPr id="13" name="Obrázek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985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F7F7B">
        <w:rPr>
          <w:noProof/>
        </w:rPr>
        <w:drawing>
          <wp:inline distT="0" distB="0" distL="0" distR="0" wp14:anchorId="265EC9C9" wp14:editId="1115ACCB">
            <wp:extent cx="1647825" cy="942975"/>
            <wp:effectExtent l="0" t="0" r="9525" b="9525"/>
            <wp:docPr id="12" name="Obrázek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94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619D5" w:rsidRPr="005619D5">
        <w:t xml:space="preserve"> </w:t>
      </w:r>
      <w:r w:rsidR="005619D5">
        <w:rPr>
          <w:noProof/>
        </w:rPr>
        <w:drawing>
          <wp:inline distT="0" distB="0" distL="0" distR="0" wp14:anchorId="34AD6A9D" wp14:editId="7BDFE50B">
            <wp:extent cx="2124075" cy="1143000"/>
            <wp:effectExtent l="0" t="0" r="9525" b="0"/>
            <wp:docPr id="8" name="Obráze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4075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E9C201" w14:textId="1D9569EF" w:rsidR="00994242" w:rsidRPr="009D43E2" w:rsidRDefault="00994242" w:rsidP="004F7F7B">
      <w:pPr>
        <w:shd w:val="clear" w:color="auto" w:fill="FFFFFF"/>
        <w:tabs>
          <w:tab w:val="left" w:pos="7005"/>
        </w:tabs>
        <w:spacing w:line="100" w:lineRule="atLeast"/>
      </w:pPr>
    </w:p>
    <w:p w14:paraId="7332EC61" w14:textId="2B17EA3F" w:rsidR="00994242" w:rsidRPr="004F7F7B" w:rsidRDefault="009D43E2">
      <w:pPr>
        <w:tabs>
          <w:tab w:val="left" w:pos="7215"/>
        </w:tabs>
        <w:rPr>
          <w:i/>
          <w:iCs/>
          <w:sz w:val="20"/>
          <w:szCs w:val="20"/>
          <w:lang w:eastAsia="ar-SA" w:bidi="ar-SA"/>
        </w:rPr>
      </w:pPr>
      <w:r>
        <w:rPr>
          <w:lang w:eastAsia="ar-SA" w:bidi="ar-SA"/>
        </w:rPr>
        <w:t xml:space="preserve">                                             </w:t>
      </w:r>
      <w:r w:rsidR="00074013">
        <w:rPr>
          <w:noProof/>
        </w:rPr>
        <w:drawing>
          <wp:anchor distT="0" distB="0" distL="114935" distR="114935" simplePos="0" relativeHeight="251656192" behindDoc="0" locked="0" layoutInCell="1" allowOverlap="1" wp14:anchorId="4CAE9D35" wp14:editId="26A3B0D3">
            <wp:simplePos x="0" y="0"/>
            <wp:positionH relativeFrom="column">
              <wp:posOffset>4013200</wp:posOffset>
            </wp:positionH>
            <wp:positionV relativeFrom="paragraph">
              <wp:posOffset>1389380</wp:posOffset>
            </wp:positionV>
            <wp:extent cx="2343785" cy="722630"/>
            <wp:effectExtent l="0" t="0" r="0" b="0"/>
            <wp:wrapNone/>
            <wp:docPr id="10" name="obrázek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3785" cy="72263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74013">
        <w:rPr>
          <w:noProof/>
        </w:rPr>
        <w:drawing>
          <wp:anchor distT="0" distB="0" distL="114935" distR="114935" simplePos="0" relativeHeight="251659264" behindDoc="0" locked="0" layoutInCell="1" allowOverlap="1" wp14:anchorId="48CE1962" wp14:editId="57071AD3">
            <wp:simplePos x="0" y="0"/>
            <wp:positionH relativeFrom="column">
              <wp:posOffset>3709035</wp:posOffset>
            </wp:positionH>
            <wp:positionV relativeFrom="paragraph">
              <wp:posOffset>302260</wp:posOffset>
            </wp:positionV>
            <wp:extent cx="2014220" cy="652780"/>
            <wp:effectExtent l="0" t="0" r="0" b="0"/>
            <wp:wrapNone/>
            <wp:docPr id="14" name="obrázek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4220" cy="6527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F7F7B">
        <w:rPr>
          <w:lang w:eastAsia="ar-SA" w:bidi="ar-SA"/>
        </w:rPr>
        <w:t xml:space="preserve">                                   </w:t>
      </w:r>
      <w:r w:rsidR="00053448">
        <w:rPr>
          <w:lang w:eastAsia="ar-SA" w:bidi="ar-SA"/>
        </w:rPr>
        <w:t xml:space="preserve">   </w:t>
      </w:r>
    </w:p>
    <w:p w14:paraId="03A342F9" w14:textId="58F9FE3D" w:rsidR="00DB36A9" w:rsidRPr="005619D5" w:rsidRDefault="005619D5" w:rsidP="00DB36A9">
      <w:pPr>
        <w:rPr>
          <w:sz w:val="20"/>
          <w:szCs w:val="20"/>
          <w:lang w:eastAsia="ar-SA" w:bidi="ar-SA"/>
        </w:rPr>
      </w:pPr>
      <w:r>
        <w:rPr>
          <w:noProof/>
        </w:rPr>
        <w:drawing>
          <wp:anchor distT="0" distB="0" distL="114935" distR="114935" simplePos="0" relativeHeight="251652096" behindDoc="0" locked="0" layoutInCell="1" allowOverlap="1" wp14:anchorId="61D1CDB9" wp14:editId="283B5B41">
            <wp:simplePos x="0" y="0"/>
            <wp:positionH relativeFrom="column">
              <wp:posOffset>-120649</wp:posOffset>
            </wp:positionH>
            <wp:positionV relativeFrom="paragraph">
              <wp:posOffset>182245</wp:posOffset>
            </wp:positionV>
            <wp:extent cx="2571750" cy="624205"/>
            <wp:effectExtent l="0" t="0" r="0" b="4445"/>
            <wp:wrapNone/>
            <wp:docPr id="6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6242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94CF624" w14:textId="77777777" w:rsidR="00DB36A9" w:rsidRPr="00DB36A9" w:rsidRDefault="00DB36A9" w:rsidP="00DB36A9">
      <w:pPr>
        <w:rPr>
          <w:lang w:eastAsia="ar-SA" w:bidi="ar-SA"/>
        </w:rPr>
      </w:pPr>
    </w:p>
    <w:p w14:paraId="088B98F3" w14:textId="49D2DF0F" w:rsidR="00DB36A9" w:rsidRPr="00DB36A9" w:rsidRDefault="00DB36A9" w:rsidP="00DB36A9">
      <w:pPr>
        <w:rPr>
          <w:lang w:eastAsia="ar-SA" w:bidi="ar-SA"/>
        </w:rPr>
      </w:pPr>
    </w:p>
    <w:p w14:paraId="6E775BE5" w14:textId="77777777" w:rsidR="00DB36A9" w:rsidRPr="00DB36A9" w:rsidRDefault="00DB36A9" w:rsidP="00DB36A9">
      <w:pPr>
        <w:rPr>
          <w:lang w:eastAsia="ar-SA" w:bidi="ar-SA"/>
        </w:rPr>
      </w:pPr>
    </w:p>
    <w:p w14:paraId="740D542D" w14:textId="37163DD2" w:rsidR="00DB36A9" w:rsidRPr="00DB36A9" w:rsidRDefault="00DB36A9" w:rsidP="00DB36A9">
      <w:pPr>
        <w:rPr>
          <w:lang w:eastAsia="ar-SA" w:bidi="ar-SA"/>
        </w:rPr>
      </w:pPr>
    </w:p>
    <w:p w14:paraId="3E634972" w14:textId="3CDCCB9F" w:rsidR="00DB36A9" w:rsidRPr="00DB36A9" w:rsidRDefault="00DB36A9" w:rsidP="00DB36A9">
      <w:pPr>
        <w:rPr>
          <w:lang w:eastAsia="ar-SA" w:bidi="ar-SA"/>
        </w:rPr>
      </w:pPr>
    </w:p>
    <w:p w14:paraId="02056113" w14:textId="57764FB3" w:rsidR="00DB36A9" w:rsidRPr="00DB36A9" w:rsidRDefault="00EF5FE7" w:rsidP="00DB36A9">
      <w:pPr>
        <w:rPr>
          <w:lang w:eastAsia="ar-SA" w:bidi="ar-SA"/>
        </w:rPr>
      </w:pPr>
      <w:r>
        <w:rPr>
          <w:noProof/>
        </w:rPr>
        <w:drawing>
          <wp:anchor distT="0" distB="0" distL="114935" distR="114935" simplePos="0" relativeHeight="251653120" behindDoc="0" locked="0" layoutInCell="1" allowOverlap="1" wp14:anchorId="1AFAC282" wp14:editId="502BA6C5">
            <wp:simplePos x="0" y="0"/>
            <wp:positionH relativeFrom="column">
              <wp:posOffset>2302510</wp:posOffset>
            </wp:positionH>
            <wp:positionV relativeFrom="paragraph">
              <wp:posOffset>95250</wp:posOffset>
            </wp:positionV>
            <wp:extent cx="1299845" cy="1019810"/>
            <wp:effectExtent l="0" t="0" r="0" b="0"/>
            <wp:wrapNone/>
            <wp:docPr id="7" name="obráze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9845" cy="101981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369D465" w14:textId="1A83537C" w:rsidR="00DB36A9" w:rsidRPr="00DB36A9" w:rsidRDefault="00DB36A9" w:rsidP="00DB36A9">
      <w:pPr>
        <w:rPr>
          <w:lang w:eastAsia="ar-SA" w:bidi="ar-SA"/>
        </w:rPr>
      </w:pPr>
    </w:p>
    <w:p w14:paraId="2E05ECE7" w14:textId="12E6C1CA" w:rsidR="00DB36A9" w:rsidRPr="00DB36A9" w:rsidRDefault="00EF5FE7" w:rsidP="00DB36A9">
      <w:pPr>
        <w:rPr>
          <w:lang w:eastAsia="ar-SA" w:bidi="ar-SA"/>
        </w:rPr>
      </w:pPr>
      <w:r>
        <w:rPr>
          <w:noProof/>
          <w:lang w:eastAsia="ar-SA" w:bidi="ar-SA"/>
        </w:rPr>
        <w:drawing>
          <wp:anchor distT="0" distB="0" distL="114300" distR="114300" simplePos="0" relativeHeight="251662336" behindDoc="0" locked="0" layoutInCell="1" allowOverlap="1" wp14:anchorId="04909BEE" wp14:editId="0CA651B6">
            <wp:simplePos x="0" y="0"/>
            <wp:positionH relativeFrom="margin">
              <wp:align>left</wp:align>
            </wp:positionH>
            <wp:positionV relativeFrom="paragraph">
              <wp:posOffset>11430</wp:posOffset>
            </wp:positionV>
            <wp:extent cx="1971040" cy="647700"/>
            <wp:effectExtent l="0" t="0" r="0" b="0"/>
            <wp:wrapNone/>
            <wp:docPr id="17" name="obrázek 17" descr="sibenicnivrc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sibenicnivrch"/>
                    <pic:cNvPicPr>
                      <a:picLocks noChangeAspect="1" noChangeArrowheads="1"/>
                    </pic:cNvPicPr>
                  </pic:nvPicPr>
                  <pic:blipFill>
                    <a:blip r:embed="rId27" r:link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104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45E2BF7" w14:textId="4739C9D3" w:rsidR="00DB36A9" w:rsidRPr="00DB36A9" w:rsidRDefault="00DB36A9" w:rsidP="00DB36A9">
      <w:pPr>
        <w:rPr>
          <w:lang w:eastAsia="ar-SA" w:bidi="ar-SA"/>
        </w:rPr>
      </w:pPr>
    </w:p>
    <w:p w14:paraId="1BC9789A" w14:textId="09897C3B" w:rsidR="00DB36A9" w:rsidRPr="00DB36A9" w:rsidRDefault="00DB36A9" w:rsidP="00DB36A9">
      <w:pPr>
        <w:rPr>
          <w:lang w:eastAsia="ar-SA" w:bidi="ar-SA"/>
        </w:rPr>
      </w:pPr>
    </w:p>
    <w:p w14:paraId="1B246591" w14:textId="6907F1D9" w:rsidR="00DB36A9" w:rsidRPr="00DB36A9" w:rsidRDefault="00DB36A9" w:rsidP="00DB36A9">
      <w:pPr>
        <w:rPr>
          <w:lang w:eastAsia="ar-SA" w:bidi="ar-SA"/>
        </w:rPr>
      </w:pPr>
    </w:p>
    <w:p w14:paraId="5E59394D" w14:textId="288BA250" w:rsidR="00DB36A9" w:rsidRPr="00DB36A9" w:rsidRDefault="00DB36A9" w:rsidP="00DB36A9">
      <w:pPr>
        <w:rPr>
          <w:lang w:eastAsia="ar-SA" w:bidi="ar-SA"/>
        </w:rPr>
      </w:pPr>
    </w:p>
    <w:p w14:paraId="1FF81FB5" w14:textId="6E63F4A4" w:rsidR="00DB36A9" w:rsidRDefault="00DB36A9" w:rsidP="00DB36A9">
      <w:pPr>
        <w:rPr>
          <w:lang w:eastAsia="ar-SA" w:bidi="ar-SA"/>
        </w:rPr>
      </w:pPr>
    </w:p>
    <w:p w14:paraId="0CE52957" w14:textId="18D3A4D2" w:rsidR="00DB36A9" w:rsidRDefault="00074013" w:rsidP="00DB36A9">
      <w:pPr>
        <w:rPr>
          <w:lang w:eastAsia="ar-SA" w:bidi="ar-SA"/>
        </w:rPr>
      </w:pPr>
      <w:r>
        <w:rPr>
          <w:noProof/>
          <w:lang w:eastAsia="ar-SA" w:bidi="ar-SA"/>
        </w:rPr>
        <w:drawing>
          <wp:anchor distT="0" distB="0" distL="114300" distR="114300" simplePos="0" relativeHeight="251663360" behindDoc="0" locked="0" layoutInCell="1" allowOverlap="1" wp14:anchorId="25B0A303" wp14:editId="21EEBE5A">
            <wp:simplePos x="0" y="0"/>
            <wp:positionH relativeFrom="column">
              <wp:posOffset>2536825</wp:posOffset>
            </wp:positionH>
            <wp:positionV relativeFrom="paragraph">
              <wp:posOffset>53340</wp:posOffset>
            </wp:positionV>
            <wp:extent cx="1600200" cy="1190625"/>
            <wp:effectExtent l="0" t="0" r="0" b="0"/>
            <wp:wrapNone/>
            <wp:docPr id="18" name="obrázky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ky13"/>
                    <pic:cNvPicPr>
                      <a:picLocks noChangeAspect="1" noChangeArrowheads="1"/>
                    </pic:cNvPicPr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35" t="-37" r="-35" b="-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1190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E6FA620" w14:textId="4AE86298" w:rsidR="00DB36A9" w:rsidRDefault="00EF5FE7" w:rsidP="00DB36A9">
      <w:pPr>
        <w:rPr>
          <w:lang w:eastAsia="ar-SA" w:bidi="ar-SA"/>
        </w:rPr>
      </w:pPr>
      <w:r>
        <w:rPr>
          <w:noProof/>
        </w:rPr>
        <w:drawing>
          <wp:anchor distT="0" distB="0" distL="114300" distR="114300" simplePos="0" relativeHeight="251664384" behindDoc="0" locked="0" layoutInCell="1" allowOverlap="1" wp14:anchorId="0B751AB5" wp14:editId="377AE29B">
            <wp:simplePos x="0" y="0"/>
            <wp:positionH relativeFrom="margin">
              <wp:posOffset>31751</wp:posOffset>
            </wp:positionH>
            <wp:positionV relativeFrom="paragraph">
              <wp:posOffset>11430</wp:posOffset>
            </wp:positionV>
            <wp:extent cx="1790700" cy="933450"/>
            <wp:effectExtent l="0" t="0" r="0" b="0"/>
            <wp:wrapNone/>
            <wp:docPr id="19" name="obrázek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0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74013">
        <w:rPr>
          <w:noProof/>
        </w:rPr>
        <w:drawing>
          <wp:anchor distT="0" distB="0" distL="114935" distR="114935" simplePos="0" relativeHeight="251657216" behindDoc="0" locked="0" layoutInCell="1" allowOverlap="1" wp14:anchorId="046A7ED6" wp14:editId="5BEEDE91">
            <wp:simplePos x="0" y="0"/>
            <wp:positionH relativeFrom="column">
              <wp:posOffset>4592955</wp:posOffset>
            </wp:positionH>
            <wp:positionV relativeFrom="paragraph">
              <wp:posOffset>33655</wp:posOffset>
            </wp:positionV>
            <wp:extent cx="1835150" cy="685165"/>
            <wp:effectExtent l="0" t="0" r="0" b="0"/>
            <wp:wrapNone/>
            <wp:docPr id="11" name="obrázek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5150" cy="68516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C450A52" w14:textId="0AEE35E1" w:rsidR="00DB36A9" w:rsidRDefault="00DB36A9" w:rsidP="00DB36A9">
      <w:pPr>
        <w:rPr>
          <w:lang w:eastAsia="ar-SA" w:bidi="ar-SA"/>
        </w:rPr>
      </w:pPr>
    </w:p>
    <w:p w14:paraId="6FA9A675" w14:textId="485CA275" w:rsidR="00DB36A9" w:rsidRDefault="00DB36A9" w:rsidP="00DB36A9">
      <w:pPr>
        <w:rPr>
          <w:lang w:eastAsia="ar-SA" w:bidi="ar-SA"/>
        </w:rPr>
      </w:pPr>
    </w:p>
    <w:p w14:paraId="5A63B8F5" w14:textId="4FEC807E" w:rsidR="00DB36A9" w:rsidRDefault="00DB36A9" w:rsidP="00DB36A9">
      <w:pPr>
        <w:tabs>
          <w:tab w:val="left" w:pos="4140"/>
        </w:tabs>
        <w:rPr>
          <w:lang w:eastAsia="ar-SA" w:bidi="ar-SA"/>
        </w:rPr>
      </w:pPr>
      <w:r>
        <w:rPr>
          <w:lang w:eastAsia="ar-SA" w:bidi="ar-SA"/>
        </w:rPr>
        <w:tab/>
      </w:r>
    </w:p>
    <w:p w14:paraId="3EBB82EB" w14:textId="640844A2" w:rsidR="00DB36A9" w:rsidRPr="00DB36A9" w:rsidRDefault="00DB36A9" w:rsidP="00DB36A9">
      <w:pPr>
        <w:rPr>
          <w:lang w:eastAsia="ar-SA" w:bidi="ar-SA"/>
        </w:rPr>
      </w:pPr>
    </w:p>
    <w:p w14:paraId="3A9A4B23" w14:textId="22909A59" w:rsidR="00DB36A9" w:rsidRPr="00DB36A9" w:rsidRDefault="00DB36A9" w:rsidP="00DB36A9">
      <w:pPr>
        <w:rPr>
          <w:lang w:eastAsia="ar-SA" w:bidi="ar-SA"/>
        </w:rPr>
      </w:pPr>
    </w:p>
    <w:p w14:paraId="08289375" w14:textId="729EBB37" w:rsidR="00DB36A9" w:rsidRPr="00DB36A9" w:rsidRDefault="00074013" w:rsidP="00DB36A9">
      <w:pPr>
        <w:rPr>
          <w:lang w:eastAsia="ar-SA" w:bidi="ar-SA"/>
        </w:rPr>
      </w:pPr>
      <w:r>
        <w:rPr>
          <w:noProof/>
        </w:rPr>
        <w:drawing>
          <wp:anchor distT="0" distB="0" distL="114300" distR="114300" simplePos="0" relativeHeight="251665408" behindDoc="0" locked="0" layoutInCell="1" allowOverlap="1" wp14:anchorId="3ABAB82D" wp14:editId="4ADD8AC5">
            <wp:simplePos x="0" y="0"/>
            <wp:positionH relativeFrom="column">
              <wp:posOffset>5089525</wp:posOffset>
            </wp:positionH>
            <wp:positionV relativeFrom="paragraph">
              <wp:posOffset>106045</wp:posOffset>
            </wp:positionV>
            <wp:extent cx="1190625" cy="1143000"/>
            <wp:effectExtent l="0" t="0" r="0" b="0"/>
            <wp:wrapNone/>
            <wp:docPr id="20" name="obrázek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11430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7AD987E" w14:textId="53C81507" w:rsidR="00DB36A9" w:rsidRPr="00DB36A9" w:rsidRDefault="00EF5FE7" w:rsidP="00DB36A9">
      <w:pPr>
        <w:rPr>
          <w:lang w:eastAsia="ar-SA" w:bidi="ar-SA"/>
        </w:rPr>
      </w:pPr>
      <w:r>
        <w:rPr>
          <w:noProof/>
        </w:rPr>
        <w:drawing>
          <wp:anchor distT="0" distB="0" distL="114300" distR="114300" simplePos="0" relativeHeight="251666432" behindDoc="1" locked="0" layoutInCell="1" allowOverlap="1" wp14:anchorId="186590EA" wp14:editId="2D88E260">
            <wp:simplePos x="0" y="0"/>
            <wp:positionH relativeFrom="column">
              <wp:posOffset>3022600</wp:posOffset>
            </wp:positionH>
            <wp:positionV relativeFrom="paragraph">
              <wp:posOffset>618490</wp:posOffset>
            </wp:positionV>
            <wp:extent cx="2115820" cy="1362075"/>
            <wp:effectExtent l="0" t="0" r="0" b="9525"/>
            <wp:wrapNone/>
            <wp:docPr id="23" name="obrázek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5820" cy="1362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inline distT="0" distB="0" distL="0" distR="0" wp14:anchorId="5822FC18" wp14:editId="512E04C7">
            <wp:extent cx="3100070" cy="981075"/>
            <wp:effectExtent l="0" t="0" r="5080" b="9525"/>
            <wp:docPr id="15" name="Obrázek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0070" cy="98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BFDAF5" w14:textId="5514C44A" w:rsidR="00DB36A9" w:rsidRPr="00DB36A9" w:rsidRDefault="00DB36A9" w:rsidP="00DB36A9">
      <w:pPr>
        <w:rPr>
          <w:lang w:eastAsia="ar-SA" w:bidi="ar-SA"/>
        </w:rPr>
      </w:pPr>
    </w:p>
    <w:p w14:paraId="503FEA41" w14:textId="735BF70B" w:rsidR="00DB36A9" w:rsidRDefault="00F847EC" w:rsidP="00DB36A9">
      <w:pPr>
        <w:rPr>
          <w:lang w:eastAsia="ar-SA" w:bidi="ar-SA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1B801037" wp14:editId="253DEE8E">
            <wp:simplePos x="0" y="0"/>
            <wp:positionH relativeFrom="column">
              <wp:posOffset>467360</wp:posOffset>
            </wp:positionH>
            <wp:positionV relativeFrom="paragraph">
              <wp:posOffset>6350</wp:posOffset>
            </wp:positionV>
            <wp:extent cx="2193290" cy="854710"/>
            <wp:effectExtent l="0" t="0" r="0" b="0"/>
            <wp:wrapSquare wrapText="left"/>
            <wp:docPr id="16" name="Obrázek 5" descr="http://www.asu.cas.cz/files/pages/asu/logo/asu-logo-v1-cz-rgb-positive-colo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5" descr="http://www.asu.cas.cz/files/pages/asu/logo/asu-logo-v1-cz-rgb-positive-color.png"/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3290" cy="8547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F0AA631" w14:textId="3BFD2092" w:rsidR="00DB36A9" w:rsidRPr="0013699E" w:rsidRDefault="0013699E" w:rsidP="0013699E">
      <w:pPr>
        <w:jc w:val="center"/>
        <w:rPr>
          <w:lang w:eastAsia="ar-SA" w:bidi="ar-SA"/>
        </w:rPr>
      </w:pPr>
      <w:r>
        <w:t xml:space="preserve">                    </w:t>
      </w:r>
    </w:p>
    <w:p w14:paraId="169672D4" w14:textId="7F11ADCF" w:rsidR="003B0C24" w:rsidRDefault="003B0C24" w:rsidP="0013699E">
      <w:pPr>
        <w:jc w:val="center"/>
        <w:rPr>
          <w:lang w:eastAsia="ar-SA" w:bidi="ar-SA"/>
        </w:rPr>
      </w:pPr>
    </w:p>
    <w:p w14:paraId="24BFFE5E" w14:textId="3F374E9E" w:rsidR="0013699E" w:rsidRPr="0013699E" w:rsidRDefault="0013699E" w:rsidP="0013699E">
      <w:pPr>
        <w:jc w:val="center"/>
        <w:rPr>
          <w:lang w:eastAsia="ar-SA" w:bidi="ar-SA"/>
        </w:rPr>
      </w:pPr>
    </w:p>
    <w:sectPr w:rsidR="0013699E" w:rsidRPr="0013699E" w:rsidSect="003440FF">
      <w:pgSz w:w="11906" w:h="16838"/>
      <w:pgMar w:top="567" w:right="850" w:bottom="568" w:left="850" w:header="708" w:footer="708" w:gutter="0"/>
      <w:cols w:space="708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Symbol" w:hAnsi="Symbol" w:cs="Symbol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color w:val="00000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Wingdings" w:hAnsi="Wingdings" w:cs="Wingdings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color w:val="00000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Wingdings" w:hAnsi="Wingdings" w:cs="Wingdings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color w:val="00000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Wingdings" w:hAnsi="Wingdings" w:cs="Wingdings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sz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/>
        <w:sz w:val="2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Wingdings" w:hAnsi="Wingdings" w:cs="Wingdings"/>
        <w:sz w:val="2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color w:val="00000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/>
        <w:sz w:val="2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Wingdings" w:hAnsi="Wingdings" w:cs="Wingdings"/>
        <w:sz w:val="2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color w:val="00000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Wingdings" w:hAnsi="Wingdings" w:cs="Wingdings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0000008"/>
    <w:multiLevelType w:val="multilevel"/>
    <w:tmpl w:val="00000008"/>
    <w:name w:val="WW8Num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color w:val="000000"/>
        <w:sz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/>
        <w:sz w:val="2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Wingdings" w:hAnsi="Wingdings" w:cs="Wingdings"/>
        <w:sz w:val="2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00000009"/>
    <w:multiLevelType w:val="multilevel"/>
    <w:tmpl w:val="00000009"/>
    <w:name w:val="WW8Num9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Arial Unicode MS"/>
        <w:color w:val="00000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0000000A"/>
    <w:multiLevelType w:val="multilevel"/>
    <w:tmpl w:val="0000000A"/>
    <w:name w:val="WW8Num1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color w:val="00000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Wingdings" w:hAnsi="Wingdings" w:cs="Wingdings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0000000B"/>
    <w:multiLevelType w:val="multilevel"/>
    <w:tmpl w:val="0000000B"/>
    <w:name w:val="WW8Num1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Wingdings" w:hAnsi="Wingdings" w:cs="Wingdings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0000000C"/>
    <w:multiLevelType w:val="multilevel"/>
    <w:tmpl w:val="0000000C"/>
    <w:name w:val="WW8Num1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color w:val="00000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Wingdings" w:hAnsi="Wingdings" w:cs="Wingdings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0000000D"/>
    <w:multiLevelType w:val="multilevel"/>
    <w:tmpl w:val="0000000D"/>
    <w:name w:val="WW8Num1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color w:val="00000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Wingdings" w:hAnsi="Wingdings" w:cs="Wingdings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1D783FA3"/>
    <w:multiLevelType w:val="hybridMultilevel"/>
    <w:tmpl w:val="E3BE8DEC"/>
    <w:lvl w:ilvl="0" w:tplc="1B1EAB6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597982"/>
    <w:multiLevelType w:val="hybridMultilevel"/>
    <w:tmpl w:val="8EB8D4B4"/>
    <w:lvl w:ilvl="0" w:tplc="5700FC3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i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39626A"/>
    <w:multiLevelType w:val="hybridMultilevel"/>
    <w:tmpl w:val="22F8FC14"/>
    <w:lvl w:ilvl="0" w:tplc="BA5E541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6014F3"/>
    <w:multiLevelType w:val="hybridMultilevel"/>
    <w:tmpl w:val="A38E2912"/>
    <w:lvl w:ilvl="0" w:tplc="BA5E541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05F49AC"/>
    <w:multiLevelType w:val="hybridMultilevel"/>
    <w:tmpl w:val="669E1D60"/>
    <w:lvl w:ilvl="0" w:tplc="FB68660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i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A9C0D66"/>
    <w:multiLevelType w:val="hybridMultilevel"/>
    <w:tmpl w:val="8DC07F88"/>
    <w:lvl w:ilvl="0" w:tplc="BA5E541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4"/>
  </w:num>
  <w:num w:numId="15">
    <w:abstractNumId w:val="13"/>
  </w:num>
  <w:num w:numId="16">
    <w:abstractNumId w:val="16"/>
  </w:num>
  <w:num w:numId="17">
    <w:abstractNumId w:val="15"/>
  </w:num>
  <w:num w:numId="18">
    <w:abstractNumId w:val="18"/>
  </w:num>
  <w:num w:numId="1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58A6"/>
    <w:rsid w:val="00053448"/>
    <w:rsid w:val="00074013"/>
    <w:rsid w:val="000C3F25"/>
    <w:rsid w:val="000D668E"/>
    <w:rsid w:val="0013699E"/>
    <w:rsid w:val="001866A3"/>
    <w:rsid w:val="001C794F"/>
    <w:rsid w:val="001D3F49"/>
    <w:rsid w:val="00302712"/>
    <w:rsid w:val="003440FF"/>
    <w:rsid w:val="00355769"/>
    <w:rsid w:val="003B0C24"/>
    <w:rsid w:val="003F18C6"/>
    <w:rsid w:val="003F4CBA"/>
    <w:rsid w:val="004613E0"/>
    <w:rsid w:val="004C254C"/>
    <w:rsid w:val="004F511A"/>
    <w:rsid w:val="004F7F7B"/>
    <w:rsid w:val="00507F22"/>
    <w:rsid w:val="00545750"/>
    <w:rsid w:val="005619D5"/>
    <w:rsid w:val="006F658F"/>
    <w:rsid w:val="007033DB"/>
    <w:rsid w:val="00745B7D"/>
    <w:rsid w:val="00771A02"/>
    <w:rsid w:val="007C58A6"/>
    <w:rsid w:val="007E2698"/>
    <w:rsid w:val="007E3090"/>
    <w:rsid w:val="007E3A13"/>
    <w:rsid w:val="00854569"/>
    <w:rsid w:val="00863D94"/>
    <w:rsid w:val="00896CAE"/>
    <w:rsid w:val="008A31EF"/>
    <w:rsid w:val="00907259"/>
    <w:rsid w:val="00994242"/>
    <w:rsid w:val="009D43E2"/>
    <w:rsid w:val="00A00CC7"/>
    <w:rsid w:val="00A1299A"/>
    <w:rsid w:val="00A259C2"/>
    <w:rsid w:val="00A74F58"/>
    <w:rsid w:val="00A97F86"/>
    <w:rsid w:val="00AA1A06"/>
    <w:rsid w:val="00AE38AC"/>
    <w:rsid w:val="00B12413"/>
    <w:rsid w:val="00BC5C14"/>
    <w:rsid w:val="00C42490"/>
    <w:rsid w:val="00C9353C"/>
    <w:rsid w:val="00CB48B0"/>
    <w:rsid w:val="00D2130A"/>
    <w:rsid w:val="00D75036"/>
    <w:rsid w:val="00DB36A9"/>
    <w:rsid w:val="00DC0A26"/>
    <w:rsid w:val="00E3518C"/>
    <w:rsid w:val="00EA1E5E"/>
    <w:rsid w:val="00EF5FE7"/>
    <w:rsid w:val="00F47A03"/>
    <w:rsid w:val="00F63758"/>
    <w:rsid w:val="00F847EC"/>
    <w:rsid w:val="00FA7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3A398329"/>
  <w15:chartTrackingRefBased/>
  <w15:docId w15:val="{82D387B8-B4F3-4852-80C2-2AC0FBB25C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suppressAutoHyphens/>
    </w:pPr>
    <w:rPr>
      <w:rFonts w:cs="Mangal"/>
      <w:sz w:val="24"/>
      <w:szCs w:val="24"/>
      <w:lang w:eastAsia="hi-IN" w:bidi="hi-IN"/>
    </w:rPr>
  </w:style>
  <w:style w:type="paragraph" w:styleId="Nadpis1">
    <w:name w:val="heading 1"/>
    <w:basedOn w:val="Normln"/>
    <w:next w:val="Zkladntext"/>
    <w:qFormat/>
    <w:pPr>
      <w:keepNext/>
      <w:numPr>
        <w:numId w:val="1"/>
      </w:numPr>
      <w:spacing w:before="240" w:after="60"/>
      <w:outlineLvl w:val="0"/>
    </w:pPr>
    <w:rPr>
      <w:rFonts w:ascii="Cambria" w:hAnsi="Cambria" w:cs="Cambria"/>
      <w:b/>
      <w:bCs/>
      <w:kern w:val="1"/>
      <w:sz w:val="32"/>
      <w:szCs w:val="29"/>
      <w:lang w:val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hAnsi="Symbol" w:cs="Symbol"/>
      <w:color w:val="000000"/>
      <w:sz w:val="20"/>
      <w:szCs w:val="20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Symbol" w:hAnsi="Symbol" w:cs="Symbol"/>
      <w:color w:val="000000"/>
      <w:sz w:val="20"/>
      <w:szCs w:val="20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Symbol" w:hAnsi="Symbol" w:cs="Symbol"/>
      <w:color w:val="000000"/>
      <w:sz w:val="22"/>
      <w:szCs w:val="22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ascii="Symbol" w:hAnsi="Symbol" w:cs="Symbol"/>
      <w:sz w:val="20"/>
    </w:rPr>
  </w:style>
  <w:style w:type="character" w:customStyle="1" w:styleId="WW8Num5z1">
    <w:name w:val="WW8Num5z1"/>
    <w:rPr>
      <w:rFonts w:ascii="Courier New" w:hAnsi="Courier New" w:cs="Courier New"/>
      <w:sz w:val="20"/>
    </w:rPr>
  </w:style>
  <w:style w:type="character" w:customStyle="1" w:styleId="WW8Num5z2">
    <w:name w:val="WW8Num5z2"/>
    <w:rPr>
      <w:rFonts w:ascii="Wingdings" w:hAnsi="Wingdings" w:cs="Wingdings"/>
      <w:sz w:val="20"/>
    </w:rPr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Symbol" w:hAnsi="Symbol" w:cs="Symbol"/>
      <w:color w:val="000000"/>
      <w:sz w:val="20"/>
      <w:szCs w:val="20"/>
    </w:rPr>
  </w:style>
  <w:style w:type="character" w:customStyle="1" w:styleId="WW8Num6z1">
    <w:name w:val="WW8Num6z1"/>
    <w:rPr>
      <w:rFonts w:ascii="Courier New" w:hAnsi="Courier New" w:cs="Courier New"/>
      <w:sz w:val="20"/>
    </w:rPr>
  </w:style>
  <w:style w:type="character" w:customStyle="1" w:styleId="WW8Num6z2">
    <w:name w:val="WW8Num6z2"/>
    <w:rPr>
      <w:rFonts w:ascii="Wingdings" w:hAnsi="Wingdings" w:cs="Wingdings"/>
      <w:sz w:val="20"/>
    </w:rPr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ascii="Symbol" w:hAnsi="Symbol" w:cs="Symbol"/>
      <w:color w:val="000000"/>
      <w:sz w:val="20"/>
      <w:szCs w:val="20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 w:cs="Wingdings"/>
    </w:rPr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ascii="Symbol" w:hAnsi="Symbol" w:cs="Symbol"/>
      <w:color w:val="000000"/>
      <w:sz w:val="20"/>
    </w:rPr>
  </w:style>
  <w:style w:type="character" w:customStyle="1" w:styleId="WW8Num8z1">
    <w:name w:val="WW8Num8z1"/>
    <w:rPr>
      <w:rFonts w:ascii="Courier New" w:hAnsi="Courier New" w:cs="Courier New"/>
      <w:sz w:val="20"/>
    </w:rPr>
  </w:style>
  <w:style w:type="character" w:customStyle="1" w:styleId="WW8Num8z2">
    <w:name w:val="WW8Num8z2"/>
    <w:rPr>
      <w:rFonts w:ascii="Wingdings" w:hAnsi="Wingdings" w:cs="Wingdings"/>
      <w:sz w:val="20"/>
    </w:rPr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ascii="Arial Unicode MS" w:hAnsi="Arial Unicode MS" w:cs="Arial Unicode MS"/>
      <w:color w:val="000000"/>
      <w:sz w:val="20"/>
      <w:szCs w:val="20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ascii="Symbol" w:hAnsi="Symbol" w:cs="Symbol"/>
      <w:color w:val="000000"/>
      <w:sz w:val="20"/>
      <w:szCs w:val="20"/>
    </w:rPr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2">
    <w:name w:val="WW8Num10z2"/>
    <w:rPr>
      <w:rFonts w:ascii="Wingdings" w:hAnsi="Wingdings" w:cs="Wingdings"/>
    </w:rPr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ascii="Symbol" w:hAnsi="Symbol" w:cs="Symbol"/>
      <w:sz w:val="20"/>
      <w:szCs w:val="20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 w:cs="Wingdings"/>
    </w:rPr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ascii="Symbol" w:hAnsi="Symbol" w:cs="Symbol"/>
      <w:color w:val="000000"/>
      <w:sz w:val="20"/>
      <w:szCs w:val="20"/>
    </w:rPr>
  </w:style>
  <w:style w:type="character" w:customStyle="1" w:styleId="WW8Num12z1">
    <w:name w:val="WW8Num12z1"/>
    <w:rPr>
      <w:rFonts w:ascii="Courier New" w:hAnsi="Courier New" w:cs="Courier New"/>
    </w:rPr>
  </w:style>
  <w:style w:type="character" w:customStyle="1" w:styleId="WW8Num12z2">
    <w:name w:val="WW8Num12z2"/>
    <w:rPr>
      <w:rFonts w:ascii="Wingdings" w:hAnsi="Wingdings" w:cs="Wingdings"/>
    </w:rPr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rFonts w:ascii="Symbol" w:hAnsi="Symbol" w:cs="Symbol"/>
      <w:color w:val="000000"/>
      <w:sz w:val="20"/>
      <w:szCs w:val="20"/>
    </w:rPr>
  </w:style>
  <w:style w:type="character" w:customStyle="1" w:styleId="WW8Num13z1">
    <w:name w:val="WW8Num13z1"/>
    <w:rPr>
      <w:rFonts w:ascii="Courier New" w:hAnsi="Courier New" w:cs="Courier New"/>
    </w:rPr>
  </w:style>
  <w:style w:type="character" w:customStyle="1" w:styleId="WW8Num13z2">
    <w:name w:val="WW8Num13z2"/>
    <w:rPr>
      <w:rFonts w:ascii="Wingdings" w:hAnsi="Wingdings" w:cs="Wingdings"/>
    </w:rPr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Standardnpsmoodstavce2">
    <w:name w:val="Standardní písmo odstavce2"/>
  </w:style>
  <w:style w:type="character" w:customStyle="1" w:styleId="Standardnpsmoodstavce1">
    <w:name w:val="Standardní písmo odstavce1"/>
  </w:style>
  <w:style w:type="character" w:customStyle="1" w:styleId="WW8Num14z0">
    <w:name w:val="WW8Num14z0"/>
    <w:rPr>
      <w:rFonts w:ascii="Symbol" w:hAnsi="Symbol" w:cs="Symbol"/>
      <w:color w:val="000000"/>
      <w:sz w:val="20"/>
      <w:szCs w:val="20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2">
    <w:name w:val="WW8Num14z2"/>
    <w:rPr>
      <w:rFonts w:ascii="Wingdings" w:hAnsi="Wingdings" w:cs="Wingdings"/>
    </w:rPr>
  </w:style>
  <w:style w:type="character" w:customStyle="1" w:styleId="WW8Num15z0">
    <w:name w:val="WW8Num15z0"/>
    <w:rPr>
      <w:rFonts w:ascii="Symbol" w:hAnsi="Symbol" w:cs="Symbol"/>
      <w:sz w:val="20"/>
    </w:rPr>
  </w:style>
  <w:style w:type="character" w:customStyle="1" w:styleId="WW8Num16z0">
    <w:name w:val="WW8Num16z0"/>
    <w:rPr>
      <w:rFonts w:ascii="Symbol" w:hAnsi="Symbol" w:cs="Symbol"/>
      <w:color w:val="000000"/>
      <w:sz w:val="20"/>
      <w:szCs w:val="20"/>
    </w:rPr>
  </w:style>
  <w:style w:type="character" w:customStyle="1" w:styleId="WW8Num16z1">
    <w:name w:val="WW8Num16z1"/>
    <w:rPr>
      <w:rFonts w:ascii="Courier New" w:hAnsi="Courier New" w:cs="Courier New"/>
    </w:rPr>
  </w:style>
  <w:style w:type="character" w:customStyle="1" w:styleId="WW8Num16z2">
    <w:name w:val="WW8Num16z2"/>
    <w:rPr>
      <w:rFonts w:ascii="Wingdings" w:hAnsi="Wingdings" w:cs="Wingdings"/>
    </w:rPr>
  </w:style>
  <w:style w:type="character" w:customStyle="1" w:styleId="WW8Num17z0">
    <w:name w:val="WW8Num17z0"/>
    <w:rPr>
      <w:rFonts w:ascii="Symbol" w:hAnsi="Symbol" w:cs="Symbol"/>
      <w:color w:val="000000"/>
      <w:sz w:val="20"/>
      <w:szCs w:val="20"/>
    </w:rPr>
  </w:style>
  <w:style w:type="character" w:customStyle="1" w:styleId="WW8Num17z1">
    <w:name w:val="WW8Num17z1"/>
    <w:rPr>
      <w:rFonts w:ascii="Courier New" w:hAnsi="Courier New" w:cs="Courier New"/>
    </w:rPr>
  </w:style>
  <w:style w:type="character" w:customStyle="1" w:styleId="WW8Num17z2">
    <w:name w:val="WW8Num17z2"/>
    <w:rPr>
      <w:rFonts w:ascii="Wingdings" w:hAnsi="Wingdings" w:cs="Wingdings"/>
    </w:rPr>
  </w:style>
  <w:style w:type="character" w:customStyle="1" w:styleId="WW8Num18z0">
    <w:name w:val="WW8Num18z0"/>
    <w:rPr>
      <w:rFonts w:ascii="Symbol" w:hAnsi="Symbol" w:cs="Symbol"/>
      <w:color w:val="000000"/>
      <w:sz w:val="20"/>
      <w:szCs w:val="20"/>
    </w:rPr>
  </w:style>
  <w:style w:type="character" w:customStyle="1" w:styleId="WW8Num18z1">
    <w:name w:val="WW8Num18z1"/>
    <w:rPr>
      <w:rFonts w:ascii="Courier New" w:hAnsi="Courier New" w:cs="Courier New"/>
    </w:rPr>
  </w:style>
  <w:style w:type="character" w:customStyle="1" w:styleId="WW8Num18z2">
    <w:name w:val="WW8Num18z2"/>
    <w:rPr>
      <w:rFonts w:ascii="Wingdings" w:hAnsi="Wingdings" w:cs="Wingdings"/>
    </w:rPr>
  </w:style>
  <w:style w:type="character" w:customStyle="1" w:styleId="WW8Num19z0">
    <w:name w:val="WW8Num19z0"/>
    <w:rPr>
      <w:rFonts w:ascii="Symbol" w:hAnsi="Symbol" w:cs="Symbol"/>
      <w:sz w:val="20"/>
      <w:szCs w:val="20"/>
    </w:rPr>
  </w:style>
  <w:style w:type="character" w:customStyle="1" w:styleId="WW8Num19z1">
    <w:name w:val="WW8Num19z1"/>
    <w:rPr>
      <w:rFonts w:ascii="Courier New" w:hAnsi="Courier New" w:cs="Courier New"/>
    </w:rPr>
  </w:style>
  <w:style w:type="character" w:customStyle="1" w:styleId="WW8Num19z2">
    <w:name w:val="WW8Num19z2"/>
    <w:rPr>
      <w:rFonts w:ascii="Wingdings" w:hAnsi="Wingdings" w:cs="Wingdings"/>
    </w:rPr>
  </w:style>
  <w:style w:type="character" w:customStyle="1" w:styleId="WW8Num20z0">
    <w:name w:val="WW8Num20z0"/>
    <w:rPr>
      <w:rFonts w:ascii="Symbol" w:hAnsi="Symbol" w:cs="Symbol"/>
      <w:color w:val="000000"/>
      <w:sz w:val="20"/>
      <w:szCs w:val="20"/>
    </w:rPr>
  </w:style>
  <w:style w:type="character" w:customStyle="1" w:styleId="WW8Num20z1">
    <w:name w:val="WW8Num20z1"/>
    <w:rPr>
      <w:rFonts w:ascii="Courier New" w:hAnsi="Courier New" w:cs="Courier New"/>
    </w:rPr>
  </w:style>
  <w:style w:type="character" w:customStyle="1" w:styleId="WW8Num20z2">
    <w:name w:val="WW8Num20z2"/>
    <w:rPr>
      <w:rFonts w:ascii="Wingdings" w:hAnsi="Wingdings" w:cs="Wingdings"/>
    </w:rPr>
  </w:style>
  <w:style w:type="character" w:customStyle="1" w:styleId="Standardnpsmoodstavce10">
    <w:name w:val="Standardní písmo odstavce1"/>
  </w:style>
  <w:style w:type="character" w:styleId="Hypertextovodkaz">
    <w:name w:val="Hyperlink"/>
    <w:rPr>
      <w:color w:val="0000FF"/>
      <w:u w:val="single"/>
    </w:rPr>
  </w:style>
  <w:style w:type="character" w:styleId="Siln">
    <w:name w:val="Strong"/>
    <w:qFormat/>
    <w:rPr>
      <w:b/>
      <w:bCs/>
    </w:rPr>
  </w:style>
  <w:style w:type="character" w:customStyle="1" w:styleId="Sledovanodkaz1">
    <w:name w:val="Sledovaný odkaz1"/>
    <w:rPr>
      <w:color w:val="800080"/>
      <w:u w:val="single"/>
    </w:rPr>
  </w:style>
  <w:style w:type="character" w:customStyle="1" w:styleId="Nadpis1Char">
    <w:name w:val="Nadpis 1 Char"/>
    <w:rPr>
      <w:rFonts w:ascii="Cambria" w:eastAsia="Times New Roman" w:hAnsi="Cambria" w:cs="Mangal"/>
      <w:b/>
      <w:bCs/>
      <w:kern w:val="1"/>
      <w:sz w:val="32"/>
      <w:szCs w:val="29"/>
      <w:lang w:eastAsia="hi-IN" w:bidi="hi-IN"/>
    </w:rPr>
  </w:style>
  <w:style w:type="character" w:customStyle="1" w:styleId="TextbublinyChar">
    <w:name w:val="Text bubliny Char"/>
    <w:rPr>
      <w:rFonts w:ascii="Tahoma" w:hAnsi="Tahoma" w:cs="Mangal"/>
      <w:sz w:val="16"/>
      <w:szCs w:val="14"/>
      <w:lang w:eastAsia="hi-IN" w:bidi="hi-IN"/>
    </w:rPr>
  </w:style>
  <w:style w:type="character" w:styleId="Nevyeenzmnka">
    <w:name w:val="Unresolved Mention"/>
    <w:rPr>
      <w:color w:val="605E5C"/>
    </w:rPr>
  </w:style>
  <w:style w:type="character" w:customStyle="1" w:styleId="ListLabel1">
    <w:name w:val="ListLabel 1"/>
    <w:rPr>
      <w:rFonts w:cs="Symbol"/>
    </w:rPr>
  </w:style>
  <w:style w:type="character" w:customStyle="1" w:styleId="ListLabel2">
    <w:name w:val="ListLabel 2"/>
    <w:rPr>
      <w:rFonts w:cs="Symbol"/>
      <w:color w:val="000000"/>
      <w:sz w:val="20"/>
      <w:szCs w:val="20"/>
    </w:rPr>
  </w:style>
  <w:style w:type="character" w:customStyle="1" w:styleId="ListLabel3">
    <w:name w:val="ListLabel 3"/>
    <w:rPr>
      <w:rFonts w:cs="Symbol"/>
      <w:color w:val="000000"/>
      <w:sz w:val="22"/>
      <w:szCs w:val="22"/>
    </w:rPr>
  </w:style>
  <w:style w:type="character" w:customStyle="1" w:styleId="ListLabel4">
    <w:name w:val="ListLabel 4"/>
    <w:rPr>
      <w:rFonts w:cs="Symbol"/>
      <w:sz w:val="20"/>
    </w:rPr>
  </w:style>
  <w:style w:type="character" w:customStyle="1" w:styleId="ListLabel5">
    <w:name w:val="ListLabel 5"/>
    <w:rPr>
      <w:rFonts w:cs="Arial Unicode MS"/>
    </w:rPr>
  </w:style>
  <w:style w:type="character" w:customStyle="1" w:styleId="TextbublinyChar1">
    <w:name w:val="Text bubliny Char1"/>
    <w:rPr>
      <w:rFonts w:ascii="Tahoma" w:hAnsi="Tahoma" w:cs="Mangal"/>
      <w:sz w:val="16"/>
      <w:szCs w:val="14"/>
      <w:lang w:eastAsia="hi-IN" w:bidi="hi-IN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Lucida Sans Unicode" w:hAnsi="Arial" w:cs="Arial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</w:style>
  <w:style w:type="paragraph" w:customStyle="1" w:styleId="Popisek">
    <w:name w:val="Popisek"/>
    <w:basedOn w:val="Normln"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pPr>
      <w:suppressLineNumbers/>
    </w:pPr>
  </w:style>
  <w:style w:type="paragraph" w:customStyle="1" w:styleId="Caption1">
    <w:name w:val="Caption1"/>
    <w:basedOn w:val="Normln"/>
    <w:pPr>
      <w:spacing w:before="120" w:after="120"/>
    </w:pPr>
    <w:rPr>
      <w:i/>
      <w:iCs/>
    </w:rPr>
  </w:style>
  <w:style w:type="paragraph" w:customStyle="1" w:styleId="Rozvrendokumentu1">
    <w:name w:val="Rozvržení dokumentu1"/>
    <w:basedOn w:val="Normln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Normlnweb1">
    <w:name w:val="Normální (web)1"/>
    <w:basedOn w:val="Normln"/>
    <w:pPr>
      <w:widowControl/>
      <w:spacing w:before="100" w:after="100"/>
    </w:pPr>
    <w:rPr>
      <w:rFonts w:cs="Times New Roman"/>
    </w:rPr>
  </w:style>
  <w:style w:type="paragraph" w:customStyle="1" w:styleId="Obsahtabulky">
    <w:name w:val="Obsah tabulky"/>
    <w:basedOn w:val="Normln"/>
    <w:pPr>
      <w:suppressLineNumbers/>
    </w:pPr>
  </w:style>
  <w:style w:type="paragraph" w:customStyle="1" w:styleId="Nadpistabulky">
    <w:name w:val="Nadpis tabulky"/>
    <w:basedOn w:val="Obsahtabulky"/>
    <w:pPr>
      <w:jc w:val="center"/>
    </w:pPr>
    <w:rPr>
      <w:b/>
      <w:bCs/>
    </w:rPr>
  </w:style>
  <w:style w:type="paragraph" w:customStyle="1" w:styleId="Textbubliny1">
    <w:name w:val="Text bubliny1"/>
    <w:basedOn w:val="Normln"/>
    <w:rPr>
      <w:rFonts w:ascii="Tahoma" w:hAnsi="Tahoma" w:cs="Tahoma"/>
      <w:sz w:val="16"/>
      <w:szCs w:val="14"/>
      <w:lang w:val="en-US"/>
    </w:rPr>
  </w:style>
  <w:style w:type="paragraph" w:styleId="Textbubliny">
    <w:name w:val="Balloon Text"/>
    <w:basedOn w:val="Normln"/>
    <w:rPr>
      <w:rFonts w:ascii="Tahoma" w:hAnsi="Tahoma" w:cs="Tahoma"/>
      <w:sz w:val="16"/>
      <w:szCs w:val="14"/>
    </w:rPr>
  </w:style>
  <w:style w:type="paragraph" w:styleId="Odstavecseseznamem">
    <w:name w:val="List Paragraph"/>
    <w:basedOn w:val="Normln"/>
    <w:uiPriority w:val="34"/>
    <w:qFormat/>
    <w:rsid w:val="003F18C6"/>
    <w:pPr>
      <w:ind w:left="720"/>
      <w:contextualSpacing/>
    </w:pPr>
    <w:rPr>
      <w:szCs w:val="21"/>
    </w:rPr>
  </w:style>
  <w:style w:type="character" w:styleId="Zdraznn">
    <w:name w:val="Emphasis"/>
    <w:qFormat/>
    <w:rsid w:val="00EF5FE7"/>
    <w:rPr>
      <w:i/>
      <w:iCs/>
    </w:rPr>
  </w:style>
  <w:style w:type="table" w:styleId="Mkatabulky">
    <w:name w:val="Table Grid"/>
    <w:basedOn w:val="Normlntabulka"/>
    <w:uiPriority w:val="39"/>
    <w:rsid w:val="00507F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edovanodkaz">
    <w:name w:val="FollowedHyperlink"/>
    <w:basedOn w:val="Standardnpsmoodstavce"/>
    <w:uiPriority w:val="99"/>
    <w:semiHidden/>
    <w:unhideWhenUsed/>
    <w:rsid w:val="00A74F5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skise@centrum.cz" TargetMode="External"/><Relationship Id="rId18" Type="http://schemas.openxmlformats.org/officeDocument/2006/relationships/image" Target="media/image6.png"/><Relationship Id="rId26" Type="http://schemas.openxmlformats.org/officeDocument/2006/relationships/image" Target="media/image14.jpeg"/><Relationship Id="rId21" Type="http://schemas.openxmlformats.org/officeDocument/2006/relationships/image" Target="media/image9.jpeg"/><Relationship Id="rId34" Type="http://schemas.openxmlformats.org/officeDocument/2006/relationships/image" Target="media/image21.jpeg"/><Relationship Id="rId7" Type="http://schemas.openxmlformats.org/officeDocument/2006/relationships/image" Target="media/image2.jpeg"/><Relationship Id="rId12" Type="http://schemas.openxmlformats.org/officeDocument/2006/relationships/hyperlink" Target="https://www.laduv-kraj.cz/pohar-ladova-kraje" TargetMode="External"/><Relationship Id="rId17" Type="http://schemas.openxmlformats.org/officeDocument/2006/relationships/image" Target="media/image5.jpeg"/><Relationship Id="rId25" Type="http://schemas.openxmlformats.org/officeDocument/2006/relationships/image" Target="media/image13.jpeg"/><Relationship Id="rId33" Type="http://schemas.openxmlformats.org/officeDocument/2006/relationships/image" Target="media/image20.jpeg"/><Relationship Id="rId2" Type="http://schemas.openxmlformats.org/officeDocument/2006/relationships/numbering" Target="numbering.xml"/><Relationship Id="rId16" Type="http://schemas.openxmlformats.org/officeDocument/2006/relationships/image" Target="media/image4.jpeg"/><Relationship Id="rId20" Type="http://schemas.openxmlformats.org/officeDocument/2006/relationships/image" Target="media/image8.tiff"/><Relationship Id="rId29" Type="http://schemas.openxmlformats.org/officeDocument/2006/relationships/image" Target="media/image16.jpeg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s://www.sose.cz/" TargetMode="External"/><Relationship Id="rId24" Type="http://schemas.openxmlformats.org/officeDocument/2006/relationships/image" Target="media/image12.png"/><Relationship Id="rId32" Type="http://schemas.openxmlformats.org/officeDocument/2006/relationships/image" Target="media/image19.png"/><Relationship Id="rId37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www.laduv-kraj.cz/" TargetMode="External"/><Relationship Id="rId23" Type="http://schemas.openxmlformats.org/officeDocument/2006/relationships/image" Target="media/image11.png"/><Relationship Id="rId28" Type="http://schemas.openxmlformats.org/officeDocument/2006/relationships/image" Target="http://www.sose.cz/images/Loga_sponzoru/logo-sibenicnivrch.png" TargetMode="External"/><Relationship Id="rId36" Type="http://schemas.openxmlformats.org/officeDocument/2006/relationships/fontTable" Target="fontTable.xml"/><Relationship Id="rId10" Type="http://schemas.openxmlformats.org/officeDocument/2006/relationships/hyperlink" Target="https://forms.gle/UfXvHrkoHx8GJY6w6" TargetMode="External"/><Relationship Id="rId19" Type="http://schemas.openxmlformats.org/officeDocument/2006/relationships/image" Target="media/image7.svg"/><Relationship Id="rId31" Type="http://schemas.openxmlformats.org/officeDocument/2006/relationships/image" Target="media/image18.png"/><Relationship Id="rId4" Type="http://schemas.openxmlformats.org/officeDocument/2006/relationships/settings" Target="settings.xml"/><Relationship Id="rId9" Type="http://schemas.openxmlformats.org/officeDocument/2006/relationships/hyperlink" Target="https://www.sose.cz/" TargetMode="External"/><Relationship Id="rId14" Type="http://schemas.openxmlformats.org/officeDocument/2006/relationships/hyperlink" Target="file:///C:\Users\tiskarna\Downloads\sose.cz" TargetMode="External"/><Relationship Id="rId22" Type="http://schemas.openxmlformats.org/officeDocument/2006/relationships/image" Target="media/image10.jpeg"/><Relationship Id="rId27" Type="http://schemas.openxmlformats.org/officeDocument/2006/relationships/image" Target="media/image15.png"/><Relationship Id="rId30" Type="http://schemas.openxmlformats.org/officeDocument/2006/relationships/image" Target="media/image17.png"/><Relationship Id="rId35" Type="http://schemas.openxmlformats.org/officeDocument/2006/relationships/image" Target="media/image22.png"/><Relationship Id="rId8" Type="http://schemas.openxmlformats.org/officeDocument/2006/relationships/image" Target="media/image3.jpeg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77D013-428D-47DA-9F18-9D8FE8D59DFC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a57527ba-b13c-462f-a5c5-bde84a6d85e5}" enabled="1" method="Standard" siteId="{f0ab7d6a-64b0-4696-9f4d-d69909c6e895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643</Words>
  <Characters>3796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       </vt:lpstr>
    </vt:vector>
  </TitlesOfParts>
  <Company/>
  <LinksUpToDate>false</LinksUpToDate>
  <CharactersWithSpaces>4431</CharactersWithSpaces>
  <SharedDoc>false</SharedDoc>
  <HLinks>
    <vt:vector size="54" baseType="variant">
      <vt:variant>
        <vt:i4>7667824</vt:i4>
      </vt:variant>
      <vt:variant>
        <vt:i4>21</vt:i4>
      </vt:variant>
      <vt:variant>
        <vt:i4>0</vt:i4>
      </vt:variant>
      <vt:variant>
        <vt:i4>5</vt:i4>
      </vt:variant>
      <vt:variant>
        <vt:lpwstr>https://www.senohraby.cz/info-o-obci-1/ski-senohraby-1/</vt:lpwstr>
      </vt:variant>
      <vt:variant>
        <vt:lpwstr/>
      </vt:variant>
      <vt:variant>
        <vt:i4>8323129</vt:i4>
      </vt:variant>
      <vt:variant>
        <vt:i4>18</vt:i4>
      </vt:variant>
      <vt:variant>
        <vt:i4>0</vt:i4>
      </vt:variant>
      <vt:variant>
        <vt:i4>5</vt:i4>
      </vt:variant>
      <vt:variant>
        <vt:lpwstr>http://www.sose.cz/</vt:lpwstr>
      </vt:variant>
      <vt:variant>
        <vt:lpwstr/>
      </vt:variant>
      <vt:variant>
        <vt:i4>4718654</vt:i4>
      </vt:variant>
      <vt:variant>
        <vt:i4>15</vt:i4>
      </vt:variant>
      <vt:variant>
        <vt:i4>0</vt:i4>
      </vt:variant>
      <vt:variant>
        <vt:i4>5</vt:i4>
      </vt:variant>
      <vt:variant>
        <vt:lpwstr>mailto:a.skorepova@seznam.cz</vt:lpwstr>
      </vt:variant>
      <vt:variant>
        <vt:lpwstr/>
      </vt:variant>
      <vt:variant>
        <vt:i4>7077976</vt:i4>
      </vt:variant>
      <vt:variant>
        <vt:i4>12</vt:i4>
      </vt:variant>
      <vt:variant>
        <vt:i4>0</vt:i4>
      </vt:variant>
      <vt:variant>
        <vt:i4>5</vt:i4>
      </vt:variant>
      <vt:variant>
        <vt:lpwstr>mailto:skise@centrum.cz</vt:lpwstr>
      </vt:variant>
      <vt:variant>
        <vt:lpwstr/>
      </vt:variant>
      <vt:variant>
        <vt:i4>7077976</vt:i4>
      </vt:variant>
      <vt:variant>
        <vt:i4>9</vt:i4>
      </vt:variant>
      <vt:variant>
        <vt:i4>0</vt:i4>
      </vt:variant>
      <vt:variant>
        <vt:i4>5</vt:i4>
      </vt:variant>
      <vt:variant>
        <vt:lpwstr>mailto:skise@centrum.cz</vt:lpwstr>
      </vt:variant>
      <vt:variant>
        <vt:lpwstr/>
      </vt:variant>
      <vt:variant>
        <vt:i4>8323129</vt:i4>
      </vt:variant>
      <vt:variant>
        <vt:i4>6</vt:i4>
      </vt:variant>
      <vt:variant>
        <vt:i4>0</vt:i4>
      </vt:variant>
      <vt:variant>
        <vt:i4>5</vt:i4>
      </vt:variant>
      <vt:variant>
        <vt:lpwstr>http://www.sose.cz/</vt:lpwstr>
      </vt:variant>
      <vt:variant>
        <vt:lpwstr/>
      </vt:variant>
      <vt:variant>
        <vt:i4>2162691</vt:i4>
      </vt:variant>
      <vt:variant>
        <vt:i4>3</vt:i4>
      </vt:variant>
      <vt:variant>
        <vt:i4>0</vt:i4>
      </vt:variant>
      <vt:variant>
        <vt:i4>5</vt:i4>
      </vt:variant>
      <vt:variant>
        <vt:lpwstr>mailto:pblsenohraby@seznam.cz</vt:lpwstr>
      </vt:variant>
      <vt:variant>
        <vt:lpwstr/>
      </vt:variant>
      <vt:variant>
        <vt:i4>8323129</vt:i4>
      </vt:variant>
      <vt:variant>
        <vt:i4>0</vt:i4>
      </vt:variant>
      <vt:variant>
        <vt:i4>0</vt:i4>
      </vt:variant>
      <vt:variant>
        <vt:i4>5</vt:i4>
      </vt:variant>
      <vt:variant>
        <vt:lpwstr>http://www.sose.cz/</vt:lpwstr>
      </vt:variant>
      <vt:variant>
        <vt:lpwstr/>
      </vt:variant>
      <vt:variant>
        <vt:i4>7340103</vt:i4>
      </vt:variant>
      <vt:variant>
        <vt:i4>-1</vt:i4>
      </vt:variant>
      <vt:variant>
        <vt:i4>1041</vt:i4>
      </vt:variant>
      <vt:variant>
        <vt:i4>1</vt:i4>
      </vt:variant>
      <vt:variant>
        <vt:lpwstr>http://www.sose.cz/images/Loga_sponzoru/logo-sibenicnivrch.png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</dc:title>
  <dc:subject/>
  <dc:creator>HONZA</dc:creator>
  <cp:keywords/>
  <cp:lastModifiedBy>tiskarna</cp:lastModifiedBy>
  <cp:revision>2</cp:revision>
  <cp:lastPrinted>2021-10-14T17:18:00Z</cp:lastPrinted>
  <dcterms:created xsi:type="dcterms:W3CDTF">2026-03-19T14:26:00Z</dcterms:created>
  <dcterms:modified xsi:type="dcterms:W3CDTF">2026-03-19T14:26:00Z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DPP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